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641" w:rsidRPr="00130521" w:rsidRDefault="00532641" w:rsidP="00532641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b/>
          <w:sz w:val="24"/>
          <w:szCs w:val="24"/>
          <w:lang w:val="kk-KZ"/>
        </w:rPr>
        <w:t>Тамақтану сапасына мониторинг жүргізу актісі</w:t>
      </w:r>
      <w:r w:rsidRPr="00130521">
        <w:rPr>
          <w:rFonts w:ascii="Arial" w:eastAsia="Times New Roman" w:hAnsi="Arial" w:cs="Arial"/>
          <w:b/>
          <w:sz w:val="24"/>
          <w:szCs w:val="24"/>
          <w:lang w:val="kk-KZ"/>
        </w:rPr>
        <w:t xml:space="preserve"> </w:t>
      </w:r>
    </w:p>
    <w:p w:rsidR="00532641" w:rsidRPr="00130521" w:rsidRDefault="00532641" w:rsidP="00532641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Күні</w:t>
      </w:r>
      <w:r w:rsidR="00DD232B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="00990072">
        <w:rPr>
          <w:rFonts w:ascii="Arial" w:eastAsia="Times New Roman" w:hAnsi="Arial" w:cs="Arial"/>
          <w:sz w:val="24"/>
          <w:szCs w:val="24"/>
          <w:lang w:val="kk-KZ"/>
        </w:rPr>
        <w:t>05.03</w:t>
      </w:r>
      <w:r w:rsidR="00CA10A9" w:rsidRPr="00CA10A9">
        <w:rPr>
          <w:rFonts w:ascii="Arial" w:eastAsia="Times New Roman" w:hAnsi="Arial" w:cs="Arial"/>
          <w:sz w:val="24"/>
          <w:szCs w:val="24"/>
          <w:lang w:val="kk-KZ"/>
        </w:rPr>
        <w:t>.2025</w:t>
      </w:r>
    </w:p>
    <w:p w:rsidR="00532641" w:rsidRDefault="00990072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№ 14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Білім беру ұйымы</w:t>
      </w:r>
      <w:r>
        <w:rPr>
          <w:rFonts w:ascii="Arial" w:eastAsia="Times New Roman" w:hAnsi="Arial" w:cs="Arial"/>
          <w:sz w:val="24"/>
          <w:szCs w:val="24"/>
          <w:lang w:val="kk-KZ"/>
        </w:rPr>
        <w:t>:</w:t>
      </w:r>
      <w:r w:rsidRPr="00130521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  <w:r w:rsidRPr="001643C3">
        <w:rPr>
          <w:rFonts w:ascii="Arial" w:eastAsia="Times New Roman" w:hAnsi="Arial" w:cs="Arial"/>
          <w:sz w:val="24"/>
          <w:szCs w:val="24"/>
          <w:lang w:val="kk-KZ"/>
        </w:rPr>
        <w:t>«No2 негізгі орта мектебі, Шарбақты ауданының білім бөлімі, Павлодар облысының білім бөлімі» КММ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Қызметті жеткізуші (болған жағдайда)</w:t>
      </w:r>
      <w:r>
        <w:rPr>
          <w:rFonts w:ascii="Arial" w:eastAsia="Times New Roman" w:hAnsi="Arial" w:cs="Arial"/>
          <w:sz w:val="24"/>
          <w:szCs w:val="24"/>
          <w:lang w:val="kk-KZ"/>
        </w:rPr>
        <w:t>: ИП АҚБОТА</w:t>
      </w:r>
    </w:p>
    <w:p w:rsidR="00F85704" w:rsidRPr="00F85704" w:rsidRDefault="00532641" w:rsidP="00F85704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Мынадай құрамдағы комиссия</w:t>
      </w:r>
      <w:r w:rsidRPr="00130521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Мектеп директоры </w:t>
      </w:r>
      <w:r w:rsidR="0065765B">
        <w:rPr>
          <w:rFonts w:ascii="Arial" w:eastAsia="Times New Roman" w:hAnsi="Arial" w:cs="Arial"/>
          <w:sz w:val="24"/>
          <w:szCs w:val="24"/>
          <w:lang w:val="kk-KZ"/>
        </w:rPr>
        <w:t>Ж.К.</w:t>
      </w:r>
      <w:proofErr w:type="spellStart"/>
      <w:r w:rsidR="0065765B">
        <w:rPr>
          <w:rFonts w:ascii="Arial" w:eastAsia="Times New Roman" w:hAnsi="Arial" w:cs="Arial"/>
          <w:sz w:val="24"/>
          <w:szCs w:val="24"/>
          <w:lang w:val="kk-KZ"/>
        </w:rPr>
        <w:t>Бегалинова</w:t>
      </w:r>
      <w:proofErr w:type="spellEnd"/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., ЗДВР </w:t>
      </w:r>
      <w:proofErr w:type="spellStart"/>
      <w:r w:rsidRPr="002C596F">
        <w:rPr>
          <w:rFonts w:ascii="Arial" w:eastAsia="Times New Roman" w:hAnsi="Arial" w:cs="Arial"/>
          <w:sz w:val="24"/>
          <w:szCs w:val="24"/>
          <w:lang w:val="kk-KZ"/>
        </w:rPr>
        <w:t>Лебед</w:t>
      </w:r>
      <w:r>
        <w:rPr>
          <w:rFonts w:ascii="Arial" w:eastAsia="Times New Roman" w:hAnsi="Arial" w:cs="Arial"/>
          <w:sz w:val="24"/>
          <w:szCs w:val="24"/>
          <w:lang w:val="kk-KZ"/>
        </w:rPr>
        <w:t>ь</w:t>
      </w:r>
      <w:proofErr w:type="spellEnd"/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Е.В., әлеуметтік педагог </w:t>
      </w:r>
      <w:proofErr w:type="spellStart"/>
      <w:r w:rsidRPr="002C596F">
        <w:rPr>
          <w:rFonts w:ascii="Arial" w:eastAsia="Times New Roman" w:hAnsi="Arial" w:cs="Arial"/>
          <w:sz w:val="24"/>
          <w:szCs w:val="24"/>
          <w:lang w:val="kk-KZ"/>
        </w:rPr>
        <w:t>Глазинская</w:t>
      </w:r>
      <w:proofErr w:type="spellEnd"/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А.В., </w:t>
      </w:r>
      <w:r w:rsidR="00DD232B">
        <w:rPr>
          <w:rFonts w:ascii="Arial" w:eastAsia="Times New Roman" w:hAnsi="Arial" w:cs="Arial"/>
          <w:sz w:val="24"/>
          <w:szCs w:val="24"/>
          <w:lang w:val="kk-KZ"/>
        </w:rPr>
        <w:t xml:space="preserve">профком </w:t>
      </w:r>
      <w:proofErr w:type="spellStart"/>
      <w:r w:rsidR="00DD232B">
        <w:rPr>
          <w:rFonts w:ascii="Arial" w:eastAsia="Times New Roman" w:hAnsi="Arial" w:cs="Arial"/>
          <w:sz w:val="24"/>
          <w:szCs w:val="24"/>
          <w:lang w:val="kk-KZ"/>
        </w:rPr>
        <w:t>Сейтахметова</w:t>
      </w:r>
      <w:proofErr w:type="spellEnd"/>
      <w:r w:rsidR="00DD232B">
        <w:rPr>
          <w:rFonts w:ascii="Arial" w:eastAsia="Times New Roman" w:hAnsi="Arial" w:cs="Arial"/>
          <w:sz w:val="24"/>
          <w:szCs w:val="24"/>
          <w:lang w:val="kk-KZ"/>
        </w:rPr>
        <w:t xml:space="preserve"> Г.Б.,</w:t>
      </w:r>
      <w:r>
        <w:rPr>
          <w:rFonts w:ascii="Arial" w:eastAsia="Times New Roman" w:hAnsi="Arial" w:cs="Arial"/>
          <w:sz w:val="24"/>
          <w:szCs w:val="24"/>
          <w:lang w:val="kk-KZ"/>
        </w:rPr>
        <w:t xml:space="preserve">медбике </w:t>
      </w:r>
      <w:proofErr w:type="spellStart"/>
      <w:r>
        <w:rPr>
          <w:rFonts w:ascii="Arial" w:eastAsia="Times New Roman" w:hAnsi="Arial" w:cs="Arial"/>
          <w:sz w:val="24"/>
          <w:szCs w:val="24"/>
          <w:lang w:val="kk-KZ"/>
        </w:rPr>
        <w:t>Рейдель</w:t>
      </w:r>
      <w:proofErr w:type="spellEnd"/>
      <w:r>
        <w:rPr>
          <w:rFonts w:ascii="Arial" w:eastAsia="Times New Roman" w:hAnsi="Arial" w:cs="Arial"/>
          <w:sz w:val="24"/>
          <w:szCs w:val="24"/>
          <w:lang w:val="kk-KZ"/>
        </w:rPr>
        <w:t xml:space="preserve"> Н.П.,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ата-аналар комитеті</w:t>
      </w:r>
      <w:r w:rsidR="00957996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</w:p>
    <w:p w:rsidR="0053264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</w:p>
    <w:p w:rsidR="00532641" w:rsidRPr="0075211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b/>
          <w:sz w:val="24"/>
          <w:szCs w:val="24"/>
          <w:lang w:val="kk-KZ"/>
        </w:rPr>
        <w:tab/>
      </w:r>
      <w:r w:rsidRPr="00752111">
        <w:rPr>
          <w:rFonts w:ascii="Arial" w:eastAsia="Times New Roman" w:hAnsi="Arial" w:cs="Arial"/>
          <w:sz w:val="24"/>
          <w:szCs w:val="24"/>
          <w:lang w:val="kk-KZ"/>
        </w:rPr>
        <w:t xml:space="preserve">Асханаға, ас блогына келесі параметрлер бойынша тексеріс жүргізді: 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  <w:lang w:val="kk-KZ"/>
        </w:rPr>
      </w:pPr>
    </w:p>
    <w:tbl>
      <w:tblPr>
        <w:tblW w:w="109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29"/>
        <w:gridCol w:w="425"/>
        <w:gridCol w:w="992"/>
        <w:gridCol w:w="992"/>
        <w:gridCol w:w="1134"/>
        <w:gridCol w:w="1733"/>
      </w:tblGrid>
      <w:tr w:rsidR="00532641" w:rsidRPr="00DD232B" w:rsidTr="008A0D68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Көрсеткіш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Талап етіледі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Сәйкес келеді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Сәйкес келмейді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Ескерту </w:t>
            </w:r>
          </w:p>
        </w:tc>
      </w:tr>
      <w:tr w:rsidR="00532641" w:rsidRPr="00DD232B" w:rsidTr="008A0D68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Объектінің қолданыстағы талаптарға сәйкестігі туралы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санитариялық-эпидемиологиялық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қорытындының болуы 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F85704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32641" w:rsidRPr="00DD232B" w:rsidTr="008A0D68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Тамақ өнімдерінің сапасы, оларды тасымалдау, жеткізу, түсіру шарттары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244713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232B" w:rsidRPr="00DD232B" w:rsidTr="008A0D68">
        <w:trPr>
          <w:trHeight w:val="54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Күнделікті мәзірдің перспективалық мәзірге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Асхананың жұмыс кестесінің сақталуы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Сыныптар бойынша тамақтану кестесі мен тамақтану арасындағы аралықты сақтау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Еркін мәзірге арналып бекітілген прайс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8A0D68">
        <w:trPr>
          <w:trHeight w:val="22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Ауыз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8A0D68">
        <w:trPr>
          <w:trHeight w:val="31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Дайын өнімнің сапасы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4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Бақылаудағы тағамның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Дайындалған өнімнің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органолептикалық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қасиеті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9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Технологиялық картаға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10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порци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яны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бақылап өлшеу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8A0D68">
        <w:trPr>
          <w:trHeight w:val="3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2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8A0D68">
        <w:trPr>
          <w:trHeight w:val="37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3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(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алюминий ыдыста суытуға тыйым салынады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8A0D68">
        <w:trPr>
          <w:trHeight w:val="66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Тарату жағдайы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ылғалды затты пайдалануға тыйым салынады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232B" w:rsidRPr="00DD232B" w:rsidTr="008A0D68">
        <w:trPr>
          <w:trHeight w:val="4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аспаптарды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дұрыс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кассеталардың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қасықтарды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шанышқыларды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қаратып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1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Тағамды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дәрумендендіру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65765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DD232B" w:rsidRPr="00DD232B" w:rsidTr="008A0D68">
        <w:trPr>
          <w:trHeight w:val="5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447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өнімдер сатылмайды</w:t>
            </w:r>
          </w:p>
        </w:tc>
      </w:tr>
      <w:tr w:rsidR="00DD232B" w:rsidRPr="00DD232B" w:rsidTr="008A0D68">
        <w:trPr>
          <w:trHeight w:val="5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Тамақпен байланысты емес тауарларды сатудың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447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жоқ</w:t>
            </w:r>
          </w:p>
        </w:tc>
      </w:tr>
      <w:tr w:rsidR="00DD232B" w:rsidRPr="00DD232B" w:rsidTr="008A0D68">
        <w:trPr>
          <w:trHeight w:val="352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0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Отыратын орындар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1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 жуатын раковиналардың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Сабынның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7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Кептіргіштердің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Жиһаздың жағдайы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Жаңа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8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Үстелдерді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1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 және ас үй ыдыстарының, асхана аспаптарының жай-күйі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Жақсы ыдыс. жаңа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Ыдыстың қосалқы жиынтығының жеткіліктілігі және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9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Асхананың санитариялық жай-күйі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3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орны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54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«Ыдыс жуу ережесі» маңдайшасының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0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Ыстық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сумен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жүйелерінің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су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жылытқыштардың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жарамдылығы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қолайлы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8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Су бұру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Жылу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Жарықтандыру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72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 блоктарында шамдарда қорғаныш арматурасының, ылғалдан қорғанышы бар шамдардың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жоқ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 жуу және өңдеу үшін және ас үй ыдыстары үшін жеке жағдайлардың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Жуу құралдарының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244713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50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9C729F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9C729F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18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9C729F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244713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12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сертификаттардың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9C729F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244713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9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5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сыйымдылықты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2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контейнерлерді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өңделеді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кім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жауапты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4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Ағындылықты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лас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таза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22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Тазалау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кестесінің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244713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88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</w:tr>
      <w:tr w:rsidR="00DD232B" w:rsidRPr="00DD232B" w:rsidTr="008A0D68">
        <w:trPr>
          <w:trHeight w:val="238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Қоймалар</w:t>
            </w:r>
            <w:proofErr w:type="spellEnd"/>
          </w:p>
        </w:tc>
      </w:tr>
      <w:tr w:rsidR="00DD232B" w:rsidRPr="00DD232B" w:rsidTr="008A0D68">
        <w:trPr>
          <w:trHeight w:val="57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Сусымалы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тұғырықтарда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қойғыштарда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стеллаждарда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9C729F" w:rsidRDefault="00DD232B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53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Температуралық-ылғалдылық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термометрдің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гидрометрдің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0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көршілестігін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5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өнімдерінде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4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Көкөністерді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жәшіктерде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қойғыштарда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тегендердегі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сыйымдылықтарда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Қоймалардың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73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Тоңазытқыштар</w:t>
            </w:r>
          </w:p>
        </w:tc>
      </w:tr>
      <w:tr w:rsidR="00DD232B" w:rsidRPr="00DD232B" w:rsidTr="008A0D68">
        <w:trPr>
          <w:trHeight w:val="50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Тоңазытқыш жабдығының мақсаты туралы таңбалау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7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Термометрлердің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көршілестігін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өнімдерінде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Тоңазытқыш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жабдығының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Тәуліктік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сынамаларды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дұрыстығы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6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D232B" w:rsidRPr="00DD232B" w:rsidTr="008A0D68">
        <w:trPr>
          <w:trHeight w:val="21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9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Көкөніс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30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4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29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Ұн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36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33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22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сөрелерді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1%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сірке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ерітіндісінің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1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үгіндісін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щетканың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1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5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Пісіру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35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жабдықтарының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жарамдылығы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жай-күйі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Жерге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тұйықтаудың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резеңке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кілемшелердің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7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Механикалық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желдетудің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жай-күйі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10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Санитарлық жағдайы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4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8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Персоналдың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кептіру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үшін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жағдайлардың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қызметкерлерінің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өндірістік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гигиенасын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C729F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Жок</w:t>
            </w:r>
            <w:proofErr w:type="spellEnd"/>
          </w:p>
        </w:tc>
      </w:tr>
      <w:tr w:rsidR="00DD232B" w:rsidRPr="00DD232B" w:rsidTr="008A0D68">
        <w:trPr>
          <w:trHeight w:val="367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Жұмыртқаларды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</w:t>
            </w:r>
            <w:proofErr w:type="spellEnd"/>
          </w:p>
        </w:tc>
      </w:tr>
      <w:tr w:rsidR="00DD232B" w:rsidRPr="00DD232B" w:rsidTr="008A0D68">
        <w:trPr>
          <w:trHeight w:val="36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Сапа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қауіпсіздікті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куәландыратын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құжаттардың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50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Жұмыртқаны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3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Жұмыртқаны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таңбасы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сыйымдылық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8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құрал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Бактерицидті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шамның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Буфет</w:t>
            </w:r>
          </w:p>
        </w:tc>
      </w:tr>
      <w:tr w:rsidR="009C729F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Мөрмен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қолмен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расталған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сатылатын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буфет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ассортиментінің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тізбесі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(прайс-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парақ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белгілерінің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Сату шарттары мен мерзімдерін сақтау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Құжаттар </w:t>
            </w:r>
          </w:p>
        </w:tc>
      </w:tr>
      <w:tr w:rsidR="008A0D68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жеткізушілермен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жасалған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54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Автокөлікке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хабарлама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азық-түлікті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жеткізуге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рұқсат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беру)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4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Сертификаттар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сәйкестік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декларациялар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2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Түскен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өткізу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мерзімі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6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Келіп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түскен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сапасы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нормаларға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сәйкестігі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25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технологиялық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карталары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368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Тез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бұзылатын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жартылай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фабрикаттардың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бракераждық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21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дәрумендендіру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3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аспаздық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сапасын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органолептикалық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4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_________ _ ж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________ 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 өнімдері нормаларының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орындалуын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ведомосы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519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орнында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медициналық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тексеруден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гигиеналық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оқытудан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өткені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белгісі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бар ас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блогы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қызметкерлерінің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медициналық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кітапшаларының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14C38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Пісіруге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рұқсат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04.08.25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наубайшыға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  <w:r w:rsidR="008A0D68"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04.25</w:t>
            </w:r>
            <w:r w:rsidR="00EB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кір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жуғыш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машина 13</w:t>
            </w:r>
            <w:r w:rsidR="006576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.03.25 </w:t>
            </w:r>
            <w:proofErr w:type="spellStart"/>
            <w:proofErr w:type="gramStart"/>
            <w:r w:rsidR="008A0D68"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 w:rsidR="008A0D68"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миницентр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11.08.25</w:t>
            </w:r>
          </w:p>
        </w:tc>
      </w:tr>
      <w:tr w:rsidR="009C729F" w:rsidRPr="00DD232B" w:rsidTr="008A0D68">
        <w:trPr>
          <w:trHeight w:val="58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 блогының жұмысшыларында бөгде заттардың, іріңді аурулардың және жаралардың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8A0D68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B49FB" w:rsidRDefault="00A93EF5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8352070" wp14:editId="00B43789">
                <wp:extent cx="304800" cy="304800"/>
                <wp:effectExtent l="0" t="0" r="0" b="0"/>
                <wp:docPr id="1" name="AutoShape 2" descr="174062778162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1F21BB" id="AutoShape 2" o:spid="_x0000_s1026" alt="174062778162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+loM&#10;a8ICAADR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="00801C8B">
        <w:rPr>
          <w:noProof/>
          <w:lang w:eastAsia="ru-RU"/>
        </w:rPr>
        <w:drawing>
          <wp:inline distT="0" distB="0" distL="0" distR="0">
            <wp:extent cx="67627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49FB" w:rsidSect="005326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73"/>
    <w:rsid w:val="000A0537"/>
    <w:rsid w:val="000F4DCA"/>
    <w:rsid w:val="00244713"/>
    <w:rsid w:val="00412DF7"/>
    <w:rsid w:val="00532641"/>
    <w:rsid w:val="006161C1"/>
    <w:rsid w:val="0065765B"/>
    <w:rsid w:val="00801C8B"/>
    <w:rsid w:val="008A0D68"/>
    <w:rsid w:val="008A3E4E"/>
    <w:rsid w:val="00914C38"/>
    <w:rsid w:val="00957996"/>
    <w:rsid w:val="00960273"/>
    <w:rsid w:val="00963E6C"/>
    <w:rsid w:val="00990072"/>
    <w:rsid w:val="009C729F"/>
    <w:rsid w:val="00A93EF5"/>
    <w:rsid w:val="00B6658A"/>
    <w:rsid w:val="00CA10A9"/>
    <w:rsid w:val="00DD232B"/>
    <w:rsid w:val="00EB1639"/>
    <w:rsid w:val="00EB49FB"/>
    <w:rsid w:val="00F8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B7382-0DD4-4E7C-BE58-C69ACF7E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64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32</cp:revision>
  <dcterms:created xsi:type="dcterms:W3CDTF">2023-05-19T02:49:00Z</dcterms:created>
  <dcterms:modified xsi:type="dcterms:W3CDTF">2025-03-12T05:38:00Z</dcterms:modified>
</cp:coreProperties>
</file>