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E2" w:rsidRDefault="00D54CE2" w:rsidP="00D54C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АКТ мониторинга по организации питания </w:t>
      </w:r>
    </w:p>
    <w:p w:rsidR="00D54CE2" w:rsidRDefault="00D54CE2" w:rsidP="00D54C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54CE2" w:rsidRDefault="007372BD" w:rsidP="00D54C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Дата: </w:t>
      </w:r>
      <w:r w:rsidR="00AF7639">
        <w:rPr>
          <w:rFonts w:ascii="Times New Roman" w:eastAsia="Times New Roman" w:hAnsi="Times New Roman"/>
          <w:sz w:val="20"/>
          <w:szCs w:val="20"/>
        </w:rPr>
        <w:t>20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="00925068">
        <w:rPr>
          <w:rFonts w:ascii="Times New Roman" w:eastAsia="Times New Roman" w:hAnsi="Times New Roman"/>
          <w:sz w:val="20"/>
          <w:szCs w:val="20"/>
        </w:rPr>
        <w:t>05</w:t>
      </w:r>
      <w:r w:rsidR="00AF1CE7">
        <w:rPr>
          <w:rFonts w:ascii="Times New Roman" w:eastAsia="Times New Roman" w:hAnsi="Times New Roman"/>
          <w:sz w:val="20"/>
          <w:szCs w:val="20"/>
        </w:rPr>
        <w:t>.2024</w:t>
      </w:r>
    </w:p>
    <w:p w:rsidR="00D54CE2" w:rsidRDefault="00AF7639" w:rsidP="00D54C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>
        <w:rPr>
          <w:rFonts w:ascii="Times New Roman" w:eastAsia="Times New Roman" w:hAnsi="Times New Roman"/>
          <w:sz w:val="20"/>
          <w:szCs w:val="20"/>
        </w:rPr>
        <w:t>№: 20</w:t>
      </w:r>
    </w:p>
    <w:p w:rsidR="00D54CE2" w:rsidRDefault="00D54CE2" w:rsidP="00D54C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Организация образования: КГУ «Основная общеобразовательная школа №2 отдела образования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Щербактинского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района, управления образования Павлодарской области»</w:t>
      </w:r>
    </w:p>
    <w:p w:rsidR="00D54CE2" w:rsidRDefault="00D54CE2" w:rsidP="00D54C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kk-KZ"/>
        </w:rPr>
        <w:t>Поставщик</w:t>
      </w:r>
      <w:proofErr w:type="spellEnd"/>
      <w:r>
        <w:rPr>
          <w:rFonts w:ascii="Times New Roman" w:eastAsia="Times New Roman" w:hAnsi="Times New Roman"/>
          <w:sz w:val="20"/>
          <w:szCs w:val="20"/>
          <w:lang w:val="kk-KZ"/>
        </w:rPr>
        <w:t xml:space="preserve"> услуги (</w:t>
      </w:r>
      <w:proofErr w:type="spellStart"/>
      <w:r>
        <w:rPr>
          <w:rFonts w:ascii="Times New Roman" w:eastAsia="Times New Roman" w:hAnsi="Times New Roman"/>
          <w:sz w:val="20"/>
          <w:szCs w:val="20"/>
          <w:lang w:val="kk-KZ"/>
        </w:rPr>
        <w:t>приналичии</w:t>
      </w:r>
      <w:proofErr w:type="spellEnd"/>
      <w:r>
        <w:rPr>
          <w:rFonts w:ascii="Times New Roman" w:eastAsia="Times New Roman" w:hAnsi="Times New Roman"/>
          <w:sz w:val="20"/>
          <w:szCs w:val="20"/>
          <w:lang w:val="kk-KZ"/>
        </w:rPr>
        <w:t>)</w:t>
      </w:r>
      <w:r>
        <w:rPr>
          <w:rFonts w:ascii="Times New Roman" w:eastAsia="Times New Roman" w:hAnsi="Times New Roman"/>
          <w:sz w:val="20"/>
          <w:szCs w:val="20"/>
        </w:rPr>
        <w:t xml:space="preserve">:ИП. </w:t>
      </w:r>
      <w:r>
        <w:rPr>
          <w:rFonts w:ascii="Times New Roman" w:eastAsia="Times New Roman" w:hAnsi="Times New Roman"/>
          <w:sz w:val="20"/>
          <w:szCs w:val="20"/>
          <w:lang w:val="kk-KZ"/>
        </w:rPr>
        <w:t>АҚБОТА</w:t>
      </w:r>
    </w:p>
    <w:p w:rsidR="00D54CE2" w:rsidRDefault="007372BD" w:rsidP="00D54C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Комиссия в составе: Директор школы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Бегалинова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Ж.К.</w:t>
      </w:r>
      <w:r w:rsidR="00D54CE2">
        <w:rPr>
          <w:rFonts w:ascii="Times New Roman" w:eastAsia="Times New Roman" w:hAnsi="Times New Roman"/>
          <w:sz w:val="20"/>
          <w:szCs w:val="20"/>
        </w:rPr>
        <w:t xml:space="preserve">, ЗДВР Лебедь Е.В., социальный педагог </w:t>
      </w:r>
      <w:proofErr w:type="spellStart"/>
      <w:r w:rsidR="00D54CE2">
        <w:rPr>
          <w:rFonts w:ascii="Times New Roman" w:eastAsia="Times New Roman" w:hAnsi="Times New Roman"/>
          <w:sz w:val="20"/>
          <w:szCs w:val="20"/>
        </w:rPr>
        <w:t>Глазинская</w:t>
      </w:r>
      <w:proofErr w:type="spellEnd"/>
      <w:r w:rsidR="00D54CE2">
        <w:rPr>
          <w:rFonts w:ascii="Times New Roman" w:eastAsia="Times New Roman" w:hAnsi="Times New Roman"/>
          <w:sz w:val="20"/>
          <w:szCs w:val="20"/>
        </w:rPr>
        <w:t xml:space="preserve"> А.В., профком </w:t>
      </w:r>
      <w:proofErr w:type="spellStart"/>
      <w:r w:rsidR="00D54CE2">
        <w:rPr>
          <w:rFonts w:ascii="Times New Roman" w:eastAsia="Times New Roman" w:hAnsi="Times New Roman"/>
          <w:sz w:val="20"/>
          <w:szCs w:val="20"/>
        </w:rPr>
        <w:t>Сейтахметов</w:t>
      </w:r>
      <w:proofErr w:type="spellEnd"/>
      <w:r w:rsidR="00D54CE2">
        <w:rPr>
          <w:rFonts w:ascii="Times New Roman" w:eastAsia="Times New Roman" w:hAnsi="Times New Roman"/>
          <w:sz w:val="20"/>
          <w:szCs w:val="20"/>
        </w:rPr>
        <w:t xml:space="preserve"> Г.Б., медсестра </w:t>
      </w:r>
      <w:proofErr w:type="spellStart"/>
      <w:r w:rsidR="00D54CE2">
        <w:rPr>
          <w:rFonts w:ascii="Times New Roman" w:eastAsia="Times New Roman" w:hAnsi="Times New Roman"/>
          <w:sz w:val="20"/>
          <w:szCs w:val="20"/>
        </w:rPr>
        <w:t>Рейд</w:t>
      </w:r>
      <w:r w:rsidR="005F1C98">
        <w:rPr>
          <w:rFonts w:ascii="Times New Roman" w:eastAsia="Times New Roman" w:hAnsi="Times New Roman"/>
          <w:sz w:val="20"/>
          <w:szCs w:val="20"/>
        </w:rPr>
        <w:t>ель</w:t>
      </w:r>
      <w:proofErr w:type="spellEnd"/>
      <w:r w:rsidR="005F1C98">
        <w:rPr>
          <w:rFonts w:ascii="Times New Roman" w:eastAsia="Times New Roman" w:hAnsi="Times New Roman"/>
          <w:sz w:val="20"/>
          <w:szCs w:val="20"/>
        </w:rPr>
        <w:t xml:space="preserve"> Н.П., родительский коми</w:t>
      </w:r>
      <w:r w:rsidR="00D66F18">
        <w:rPr>
          <w:rFonts w:ascii="Times New Roman" w:eastAsia="Times New Roman" w:hAnsi="Times New Roman"/>
          <w:sz w:val="20"/>
          <w:szCs w:val="20"/>
        </w:rPr>
        <w:t xml:space="preserve">тет: </w:t>
      </w:r>
      <w:proofErr w:type="spellStart"/>
      <w:r w:rsidR="006103CC">
        <w:rPr>
          <w:rFonts w:ascii="Times New Roman" w:eastAsia="Times New Roman" w:hAnsi="Times New Roman"/>
          <w:sz w:val="20"/>
          <w:szCs w:val="20"/>
        </w:rPr>
        <w:t>Линенко</w:t>
      </w:r>
      <w:proofErr w:type="spellEnd"/>
      <w:r w:rsidR="006103CC">
        <w:rPr>
          <w:rFonts w:ascii="Times New Roman" w:eastAsia="Times New Roman" w:hAnsi="Times New Roman"/>
          <w:sz w:val="20"/>
          <w:szCs w:val="20"/>
        </w:rPr>
        <w:t xml:space="preserve"> Н.И., Морозова Н.А., </w:t>
      </w:r>
      <w:proofErr w:type="spellStart"/>
      <w:r w:rsidR="006103CC">
        <w:rPr>
          <w:rFonts w:ascii="Times New Roman" w:eastAsia="Times New Roman" w:hAnsi="Times New Roman"/>
          <w:sz w:val="20"/>
          <w:szCs w:val="20"/>
        </w:rPr>
        <w:t>Сагитова</w:t>
      </w:r>
      <w:proofErr w:type="spellEnd"/>
      <w:r w:rsidR="006103CC">
        <w:rPr>
          <w:rFonts w:ascii="Times New Roman" w:eastAsia="Times New Roman" w:hAnsi="Times New Roman"/>
          <w:sz w:val="20"/>
          <w:szCs w:val="20"/>
        </w:rPr>
        <w:t xml:space="preserve"> А.М., Беленко А.Ю.</w:t>
      </w:r>
    </w:p>
    <w:p w:rsidR="00D54CE2" w:rsidRDefault="00D54CE2" w:rsidP="00D54CE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Провели проверку столовой, пищеблока по следующим параметрам:</w:t>
      </w:r>
    </w:p>
    <w:p w:rsidR="00D54CE2" w:rsidRDefault="00D54CE2" w:rsidP="00D54C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80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821"/>
        <w:gridCol w:w="567"/>
        <w:gridCol w:w="567"/>
        <w:gridCol w:w="1020"/>
        <w:gridCol w:w="992"/>
        <w:gridCol w:w="1558"/>
        <w:gridCol w:w="1275"/>
      </w:tblGrid>
      <w:tr w:rsidR="00D54CE2" w:rsidRPr="00C12C57" w:rsidTr="00C12C57">
        <w:trPr>
          <w:trHeight w:val="113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Требуется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Соответ</w:t>
            </w:r>
            <w:proofErr w:type="spellEnd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Несоответств</w:t>
            </w:r>
            <w:proofErr w:type="spellEnd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Прим.</w:t>
            </w:r>
          </w:p>
        </w:tc>
      </w:tr>
      <w:tr w:rsidR="00D54CE2" w:rsidRPr="00C12C57" w:rsidTr="00C12C57">
        <w:trPr>
          <w:trHeight w:val="113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санитарно-эпидемиологического заключения о соответствии объекта действующим требованиям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662A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Есть в наличии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113"/>
        </w:trPr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6103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" w:history="1">
              <w:r w:rsidR="00D54CE2" w:rsidRPr="00C12C57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Качество продуктов питания</w:t>
              </w:r>
            </w:hyperlink>
            <w:r w:rsidR="00D54CE2"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, условия их транспортировки, доставки, разгрузки 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662A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57" w:rsidRPr="00C12C57" w:rsidTr="00C12C57">
        <w:trPr>
          <w:trHeight w:val="201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Соответствие ежедневного меню перспективному меню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C12C57" w:rsidP="00C12C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0F3AEC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57" w:rsidRPr="00C12C57" w:rsidTr="00C12C57">
        <w:trPr>
          <w:trHeight w:val="20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Соблюдение графика работы столовой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C12C57" w:rsidP="00C12C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662AAD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57" w:rsidRPr="00C12C57" w:rsidTr="00C12C57">
        <w:trPr>
          <w:trHeight w:val="373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Соблюдение интервала между приемами пищи и графика питания по классам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C12C57" w:rsidP="00C12C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662AAD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213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утвержденного прайса на свободное меню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662A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229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Организация питьевого режима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662A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235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Качество готовой продукции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662A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57" w:rsidRPr="00C12C57" w:rsidTr="00C12C57">
        <w:trPr>
          <w:trHeight w:val="227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контрольного блюда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C12C57" w:rsidP="00C12C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662AAD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57" w:rsidRPr="00C12C57" w:rsidTr="00C12C57">
        <w:trPr>
          <w:trHeight w:val="362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Органолептические свойства приготовленной продукции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C12C57" w:rsidP="00C12C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662AAD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57" w:rsidRPr="00C12C57" w:rsidTr="00C12C57">
        <w:trPr>
          <w:trHeight w:val="228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Соответствие технологической карте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C57" w:rsidRPr="00C12C57" w:rsidRDefault="00C12C57" w:rsidP="00C12C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57" w:rsidRPr="00C12C57" w:rsidRDefault="00662AAD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12C57" w:rsidRPr="00C12C57" w:rsidRDefault="00C12C57" w:rsidP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221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Контрольное взвешивание 10 порций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662A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400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Линия раздачи (мармиты) 1 блюдо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Мармиты отсутствуют в школе</w:t>
            </w:r>
          </w:p>
        </w:tc>
      </w:tr>
      <w:tr w:rsidR="00D54CE2" w:rsidRPr="00C12C57" w:rsidTr="00C12C57">
        <w:trPr>
          <w:trHeight w:val="266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Линия раздачи (</w:t>
            </w:r>
            <w:proofErr w:type="gramStart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мармиты)  2</w:t>
            </w:r>
            <w:proofErr w:type="gramEnd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 блюдо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662A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533429">
              <w:rPr>
                <w:rFonts w:ascii="Times New Roman" w:eastAsia="Times New Roman" w:hAnsi="Times New Roman"/>
                <w:sz w:val="20"/>
                <w:szCs w:val="20"/>
              </w:rPr>
              <w:t>отсутствуют</w:t>
            </w:r>
          </w:p>
        </w:tc>
      </w:tr>
      <w:tr w:rsidR="00D54CE2" w:rsidRPr="00C12C57" w:rsidTr="00C12C57">
        <w:trPr>
          <w:trHeight w:val="567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Линия раздачи (мармиты) 3 блюдо (запрещено остужать в алюминиевой посуде)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662A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533429">
              <w:rPr>
                <w:rFonts w:ascii="Times New Roman" w:eastAsia="Times New Roman" w:hAnsi="Times New Roman"/>
                <w:sz w:val="20"/>
                <w:szCs w:val="20"/>
              </w:rPr>
              <w:t>отсутствуют</w:t>
            </w:r>
          </w:p>
        </w:tc>
      </w:tr>
      <w:tr w:rsidR="00D54CE2" w:rsidRPr="00C12C57" w:rsidTr="00C12C57">
        <w:trPr>
          <w:trHeight w:val="365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Состояние разносов (запрещено использование влажных)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456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Правильность хранения столовых приборов (наличие кассет и хранение ложек, вилок ручками вверх)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270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Витаминизация блюда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0B3E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Добавляют витамин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компот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477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Наличие изготовления, реализации и использование </w:t>
            </w:r>
            <w:proofErr w:type="gramStart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запрещенных  блюд</w:t>
            </w:r>
            <w:proofErr w:type="gramEnd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продукто</w:t>
            </w:r>
            <w:proofErr w:type="spellEnd"/>
            <w:r w:rsidRPr="00C12C5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Запрещенная продукции не реализуется</w:t>
            </w:r>
          </w:p>
        </w:tc>
      </w:tr>
      <w:tr w:rsidR="00D54CE2" w:rsidRPr="00C12C57" w:rsidTr="00C12C57">
        <w:trPr>
          <w:trHeight w:val="414"/>
        </w:trPr>
        <w:tc>
          <w:tcPr>
            <w:tcW w:w="53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реализации товаров, которые не связаны с питанием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352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приема пищи </w:t>
            </w:r>
          </w:p>
        </w:tc>
      </w:tr>
      <w:tr w:rsidR="00D54CE2" w:rsidRPr="00C12C57" w:rsidTr="00C12C57">
        <w:trPr>
          <w:trHeight w:val="292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354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Количество раковин для мытья рук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2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мыла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35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сушилок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29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Состояние мебели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C12C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21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для обработки столов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0B3E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 медика, не показали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314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Состояние столовой и кухонной посуды, столовых приборов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Чисто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358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Достаточность и наличие запасного комплекта посуды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Достаточно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27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Санитарное состояние столовой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Чисто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51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Уборочный инвентарь (маркировка, отдельное место хранения)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359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Состояние помещений пищеблока</w:t>
            </w:r>
          </w:p>
        </w:tc>
      </w:tr>
      <w:tr w:rsidR="00D54CE2" w:rsidRPr="00C12C57" w:rsidTr="00C12C57">
        <w:trPr>
          <w:trHeight w:val="36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вывески «Правила мытья посуды»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36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>Исправность систем горячего и холодного водоснабжения, водонагревателей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36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>Исправность систем  водоотведения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15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>Исправность систем отопления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>Исправность систем 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36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на пищеблоках защитной арматуры на светильниках, светильников с </w:t>
            </w:r>
            <w:proofErr w:type="spellStart"/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>влаго</w:t>
            </w:r>
            <w:proofErr w:type="spellEnd"/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>-защитным исполнением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40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условий для мытья и обработки столовой и отдельно для кухонной посуды</w:t>
            </w:r>
          </w:p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 имеются 3 мойки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43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моющих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662A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32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Условия хранения и маркировка моющих средств (отдельно в закрытой посуде)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Соблюдение сроков хранения моющих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сертификатов на моющие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0B3E71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 медика, не показали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ёмкости для сбора пищевых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46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Маркировка емкости для сбора пищевых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64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Обработка емкостей для пищевых отходов (чем обрабатываются и кто ответственный)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64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Соблюдение поточности:</w:t>
            </w:r>
          </w:p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- сбора «грязной» столовой посуды </w:t>
            </w:r>
          </w:p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-процесса мытья и обработки </w:t>
            </w:r>
          </w:p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- хранения чистой столовой посуды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64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графика уборки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E2" w:rsidRPr="00C12C57" w:rsidRDefault="00C12C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CE2" w:rsidRPr="00C12C57" w:rsidTr="00C12C57">
        <w:trPr>
          <w:trHeight w:val="480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Соблюдение условий хранения продуктов</w:t>
            </w:r>
          </w:p>
        </w:tc>
      </w:tr>
      <w:tr w:rsidR="00D54CE2" w:rsidRPr="00C12C57" w:rsidTr="00C12C57">
        <w:trPr>
          <w:trHeight w:val="480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E2" w:rsidRPr="00C12C57" w:rsidRDefault="00D54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Склады</w:t>
            </w:r>
          </w:p>
        </w:tc>
      </w:tr>
      <w:tr w:rsidR="005562C7" w:rsidRPr="00C12C57" w:rsidTr="00C12C57">
        <w:trPr>
          <w:trHeight w:val="573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Хранение сыпучих продуктов на поддонах, подтоварниках, стеллажах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64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Соблюдение температурно-влажностного режима. Наличие термометра, гидрометра на складе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Соблюдение товарного соседства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3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и соблюдение сроков годности на продуктах 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64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Хранение овощей в ларях, подтоварниках,  в маркированных ёмкостях на поддонах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Санитарное состояние складов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чисто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7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480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Холодильники</w:t>
            </w:r>
          </w:p>
        </w:tc>
      </w:tr>
      <w:tr w:rsidR="005562C7" w:rsidRPr="00C12C57" w:rsidTr="00C12C57">
        <w:trPr>
          <w:trHeight w:val="393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Маркировка о предназначении холодильного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5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термометров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Соблюдение товарного соседства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33429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Соблюдено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7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Наличие и соблюдение сроков годности на продуктах 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33429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соблюдено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2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Санитарное состояние холодильного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56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64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Условия и правильность хранения суточных проб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33429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соблюдено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480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Мясной цех</w:t>
            </w:r>
          </w:p>
        </w:tc>
      </w:tr>
      <w:tr w:rsidR="005562C7" w:rsidRPr="00C12C57" w:rsidTr="00C12C57">
        <w:trPr>
          <w:trHeight w:val="39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Маркировка оборудования и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480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Овощной цех</w:t>
            </w:r>
          </w:p>
        </w:tc>
      </w:tr>
      <w:tr w:rsidR="005562C7" w:rsidRPr="00C12C57" w:rsidTr="00C12C57">
        <w:trPr>
          <w:trHeight w:val="388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Маркировка оборудования и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4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58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80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Мучной цех</w:t>
            </w:r>
          </w:p>
        </w:tc>
      </w:tr>
      <w:tr w:rsidR="005562C7" w:rsidRPr="00C12C57" w:rsidTr="00C12C57">
        <w:trPr>
          <w:trHeight w:val="403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Маркировка оборудования и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2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2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отсутствут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27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bCs/>
                <w:sz w:val="20"/>
                <w:szCs w:val="20"/>
              </w:rPr>
              <w:t>Хлебный цех отсутствует в столовой</w:t>
            </w:r>
          </w:p>
        </w:tc>
      </w:tr>
      <w:tr w:rsidR="005562C7" w:rsidRPr="00C12C57" w:rsidTr="00C12C57">
        <w:trPr>
          <w:trHeight w:val="32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Маркировка оборудования и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2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1% раствора уксуса для обработки полок для хранения хлеба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2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емкости и щетки для сбора крошек хлеба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2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2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запрещенных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77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Варочный цех </w:t>
            </w:r>
          </w:p>
        </w:tc>
      </w:tr>
      <w:tr w:rsidR="005562C7" w:rsidRPr="00C12C57" w:rsidTr="00C12C57">
        <w:trPr>
          <w:trHeight w:val="356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Маркировка оборудования и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4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Исправность и состояние электрооборудования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72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Наличие заземления, наличие резиновых  ковриков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52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Состояние механической вентиляции (вытяжки)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8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Чисто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76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Запрещенные продукты отсутствуют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63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условий для мытья и сушки рук персоналом. Соблюдение личной и производственной гигиены сотрудников столовой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181780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7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Хранение и использование яиц</w:t>
            </w:r>
            <w:r w:rsidR="000B3E71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5562C7" w:rsidRPr="00C12C57" w:rsidTr="000B3E71">
        <w:trPr>
          <w:trHeight w:val="36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документов, удостоверяющих качество и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181780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0B3E71">
        <w:trPr>
          <w:trHeight w:val="383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Условия хранения яиц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181780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0B3E71">
        <w:trPr>
          <w:trHeight w:val="363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Емкость с маркировкой для мытья и обработки  яиц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181780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0B3E71">
        <w:trPr>
          <w:trHeight w:val="37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Средство для мытья яиц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181780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0B3E71">
        <w:trPr>
          <w:trHeight w:val="16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proofErr w:type="spellStart"/>
            <w:r w:rsidRPr="00C12C5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Наличие</w:t>
            </w:r>
            <w:proofErr w:type="spellEnd"/>
            <w:r w:rsidRPr="00C12C5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б</w:t>
            </w:r>
            <w:proofErr w:type="spellStart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актерицидн</w:t>
            </w:r>
            <w:proofErr w:type="spellEnd"/>
            <w:r w:rsidRPr="00C12C5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ой</w:t>
            </w: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 ламп</w:t>
            </w:r>
            <w:r w:rsidRPr="00C12C5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181780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16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Буфет</w:t>
            </w:r>
          </w:p>
        </w:tc>
      </w:tr>
      <w:tr w:rsidR="005562C7" w:rsidRPr="00C12C57" w:rsidTr="00C12C57">
        <w:trPr>
          <w:trHeight w:val="16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Перечень ассортимента реализуемой буфетной продукции (прайс-лист) заверенный печатью или подписью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16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ценников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16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Соблюдение условий хранения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16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Соблюдение условий и сроков  реализации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662AAD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16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Чисто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6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Наличие изготовления, реализации и использование запрещенных  блюд и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16"/>
        </w:trPr>
        <w:tc>
          <w:tcPr>
            <w:tcW w:w="108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Документы </w:t>
            </w:r>
          </w:p>
        </w:tc>
      </w:tr>
      <w:tr w:rsidR="005562C7" w:rsidRPr="00C12C57" w:rsidTr="00C12C57">
        <w:trPr>
          <w:trHeight w:val="16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Договора с поставщиками продуктов 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54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Уведомление (разрешение на перевозку продуктов) на автотранспорт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54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Сертификаты</w:t>
            </w:r>
            <w:r w:rsidRPr="00C12C5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C12C5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декларации</w:t>
            </w:r>
            <w:proofErr w:type="spellEnd"/>
            <w:r w:rsidRPr="00C12C5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о</w:t>
            </w: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 соответствии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0B3E71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 медика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54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Срок реализации поступившей продукции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="000B3E71">
              <w:rPr>
                <w:rFonts w:ascii="Times New Roman" w:eastAsia="Times New Roman" w:hAnsi="Times New Roman"/>
                <w:sz w:val="20"/>
                <w:szCs w:val="20"/>
              </w:rPr>
              <w:t xml:space="preserve"> у медика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54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Доброкачественность поступившей продукции, соответствие нормам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4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Технологические карты приготовления блюд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81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Бракеражный</w:t>
            </w:r>
            <w:proofErr w:type="spellEnd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 журнал скоропортящейся пищевой продукции и полуфабрикатов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="000B3E71">
              <w:rPr>
                <w:rFonts w:ascii="Times New Roman" w:eastAsia="Times New Roman" w:hAnsi="Times New Roman"/>
                <w:sz w:val="20"/>
                <w:szCs w:val="20"/>
              </w:rPr>
              <w:t xml:space="preserve"> у медика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372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Журнал «С-витаминизации»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="000B3E71">
              <w:rPr>
                <w:rFonts w:ascii="Times New Roman" w:eastAsia="Times New Roman" w:hAnsi="Times New Roman"/>
                <w:sz w:val="20"/>
                <w:szCs w:val="20"/>
              </w:rPr>
              <w:t>у медика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472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Журнал органолептической оценки качества блюд и кулинарных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="000B3E71">
              <w:rPr>
                <w:rFonts w:ascii="Times New Roman" w:eastAsia="Times New Roman" w:hAnsi="Times New Roman"/>
                <w:sz w:val="20"/>
                <w:szCs w:val="20"/>
              </w:rPr>
              <w:t>у медика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472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Ведомость контроля за выполнением норм пищевой продукции за _____месяц ____г.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требуется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C12C57">
        <w:trPr>
          <w:trHeight w:val="472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личных медицинских книжек сотрудников пищеблока на рабочем месте с отметкой </w:t>
            </w:r>
            <w:proofErr w:type="spellStart"/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прохождении</w:t>
            </w:r>
            <w:proofErr w:type="spellEnd"/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 xml:space="preserve">  медосмотра  и </w:t>
            </w:r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гигиенического обучения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F1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Повар допуск </w:t>
            </w:r>
            <w:r w:rsidR="000B3E71">
              <w:rPr>
                <w:rFonts w:ascii="Times New Roman" w:eastAsia="Times New Roman" w:hAnsi="Times New Roman"/>
                <w:sz w:val="20"/>
                <w:szCs w:val="20"/>
              </w:rPr>
              <w:t xml:space="preserve">до </w:t>
            </w:r>
            <w:r w:rsidR="00F80218">
              <w:rPr>
                <w:rFonts w:ascii="Times New Roman" w:eastAsia="Times New Roman" w:hAnsi="Times New Roman"/>
                <w:sz w:val="20"/>
                <w:szCs w:val="20"/>
              </w:rPr>
              <w:t>14.08.2024</w:t>
            </w:r>
            <w:r w:rsidR="000B3E71">
              <w:rPr>
                <w:rFonts w:ascii="Times New Roman" w:eastAsia="Times New Roman" w:hAnsi="Times New Roman"/>
                <w:sz w:val="20"/>
                <w:szCs w:val="20"/>
              </w:rPr>
              <w:t>, пекарь допуск до 08.06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.24, мойщица допуск до</w:t>
            </w:r>
            <w:r w:rsidR="000B3E71">
              <w:rPr>
                <w:rFonts w:ascii="Times New Roman" w:eastAsia="Times New Roman" w:hAnsi="Times New Roman"/>
                <w:sz w:val="20"/>
                <w:szCs w:val="20"/>
              </w:rPr>
              <w:t xml:space="preserve"> 15.03</w:t>
            </w:r>
            <w:r w:rsidR="001B661C">
              <w:rPr>
                <w:rFonts w:ascii="Times New Roman" w:eastAsia="Times New Roman" w:hAnsi="Times New Roman"/>
                <w:sz w:val="20"/>
                <w:szCs w:val="20"/>
              </w:rPr>
              <w:t>.24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2C7" w:rsidRPr="00C12C57" w:rsidTr="00EC67AC">
        <w:trPr>
          <w:trHeight w:val="472"/>
        </w:trPr>
        <w:tc>
          <w:tcPr>
            <w:tcW w:w="4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7AC" w:rsidRDefault="005562C7" w:rsidP="005562C7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hAnsi="Times New Roman"/>
                <w:color w:val="000000"/>
                <w:sz w:val="20"/>
                <w:szCs w:val="20"/>
              </w:rPr>
              <w:t>Наличие у работников пищеблока посторонних предметов, гнойничковых заболеваний и микротравм</w:t>
            </w:r>
          </w:p>
          <w:p w:rsidR="00EC67AC" w:rsidRPr="00EC67AC" w:rsidRDefault="00EC67AC" w:rsidP="00EC67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62C7" w:rsidRPr="00EC67AC" w:rsidRDefault="005562C7" w:rsidP="00EC67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C57">
              <w:rPr>
                <w:rFonts w:ascii="Times New Roman" w:eastAsia="Times New Roman" w:hAnsi="Times New Roman"/>
                <w:sz w:val="20"/>
                <w:szCs w:val="20"/>
              </w:rPr>
              <w:t>Все чисто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562C7" w:rsidRPr="00C12C57" w:rsidRDefault="005562C7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67AC" w:rsidRPr="00C12C57" w:rsidTr="00C12C57">
        <w:trPr>
          <w:trHeight w:val="472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7AC" w:rsidRPr="00C12C57" w:rsidRDefault="00D03DAA" w:rsidP="00EC67AC">
            <w:pPr>
              <w:spacing w:after="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A0C633D" wp14:editId="5B5AEC45">
                      <wp:extent cx="304800" cy="304800"/>
                      <wp:effectExtent l="0" t="0" r="0" b="0"/>
                      <wp:docPr id="1" name="AutoShape 1" descr="blob:https://web.whatsapp.com/a469e7ad-32b3-44f2-bf08-f0f240964d8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06B7E" id="AutoShape 1" o:spid="_x0000_s1026" alt="blob:https://web.whatsapp.com/a469e7ad-32b3-44f2-bf08-f0f240964d8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uUK/PhAgAAAgY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AC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AC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C67AC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C67AC" w:rsidRPr="00C12C57" w:rsidRDefault="00EC67AC" w:rsidP="005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001C9" w:rsidRDefault="00B83052" w:rsidP="001817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1C9" w:rsidRDefault="00F80218" w:rsidP="0018178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BBBB9F" wp14:editId="178369ED">
                <wp:extent cx="304800" cy="304800"/>
                <wp:effectExtent l="0" t="0" r="0" b="0"/>
                <wp:docPr id="10" name="AutoShape 1" descr="blob:https://web.whatsapp.com/67f4b676-4438-40c3-a8ae-ff115191f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53A25" id="AutoShape 1" o:spid="_x0000_s1026" alt="blob:https://web.whatsapp.com/67f4b676-4438-40c3-a8ae-ff115191f1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wJ2bK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4B33BF">
        <w:rPr>
          <w:noProof/>
          <w:lang w:eastAsia="ru-RU"/>
        </w:rPr>
        <mc:AlternateContent>
          <mc:Choice Requires="wps">
            <w:drawing>
              <wp:inline distT="0" distB="0" distL="0" distR="0" wp14:anchorId="704B4EF8" wp14:editId="1421852B">
                <wp:extent cx="304800" cy="304800"/>
                <wp:effectExtent l="0" t="0" r="0" b="0"/>
                <wp:docPr id="3" name="AutoShape 1" descr="blob:https://web.whatsapp.com/2e3f18d8-178f-4872-a72b-659bbeb7cd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3A232" id="AutoShape 1" o:spid="_x0000_s1026" alt="blob:https://web.whatsapp.com/2e3f18d8-178f-4872-a72b-659bbeb7cde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WDiHu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4B33BF">
        <w:rPr>
          <w:noProof/>
          <w:lang w:eastAsia="ru-RU"/>
        </w:rPr>
        <mc:AlternateContent>
          <mc:Choice Requires="wps">
            <w:drawing>
              <wp:inline distT="0" distB="0" distL="0" distR="0" wp14:anchorId="5D966CA1" wp14:editId="1872D764">
                <wp:extent cx="304800" cy="304800"/>
                <wp:effectExtent l="0" t="0" r="0" b="0"/>
                <wp:docPr id="7" name="AutoShape 1" descr="blob:https://web.whatsapp.com/bf14b629-ebb2-45cd-a266-bfdf310f64f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03118" id="AutoShape 1" o:spid="_x0000_s1026" alt="blob:https://web.whatsapp.com/bf14b629-ebb2-45cd-a266-bfdf310f64f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SQPsO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4B33BF">
        <w:rPr>
          <w:noProof/>
          <w:lang w:eastAsia="ru-RU"/>
        </w:rPr>
        <w:drawing>
          <wp:inline distT="0" distB="0" distL="0" distR="0" wp14:anchorId="7C2D86CB">
            <wp:extent cx="3048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33BF">
        <w:rPr>
          <w:noProof/>
          <w:lang w:eastAsia="ru-RU"/>
        </w:rPr>
        <w:drawing>
          <wp:inline distT="0" distB="0" distL="0" distR="0" wp14:anchorId="531719B5">
            <wp:extent cx="3048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5BE" w:rsidRPr="00AB65B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blob:https://web.whatsapp.com/1d4c3e18-2de7-4243-a7fa-0cf45438de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C3280" id="Прямоугольник 8" o:spid="_x0000_s1026" alt="blob:https://web.whatsapp.com/1d4c3e18-2de7-4243-a7fa-0cf45438de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pu32igoDAAAT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AB65BE">
        <w:rPr>
          <w:noProof/>
          <w:lang w:eastAsia="ru-RU"/>
        </w:rPr>
        <mc:AlternateContent>
          <mc:Choice Requires="wps">
            <w:drawing>
              <wp:inline distT="0" distB="0" distL="0" distR="0" wp14:anchorId="13D58EFB" wp14:editId="2BB27071">
                <wp:extent cx="304800" cy="304800"/>
                <wp:effectExtent l="0" t="0" r="0" b="0"/>
                <wp:docPr id="9" name="AutoShape 2" descr="blob:https://web.whatsapp.com/1d4c3e18-2de7-4243-a7fa-0cf45438de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F1F35" id="AutoShape 2" o:spid="_x0000_s1026" alt="blob:https://web.whatsapp.com/1d4c3e18-2de7-4243-a7fa-0cf45438de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38Qgn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81780" w:rsidRDefault="00181780" w:rsidP="00181780">
      <w:r>
        <w:t>Подписи комиссии:</w:t>
      </w:r>
    </w:p>
    <w:p w:rsidR="00181780" w:rsidRDefault="006103CC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C541E9" wp14:editId="48AE226B">
                <wp:extent cx="304800" cy="304800"/>
                <wp:effectExtent l="0" t="0" r="0" b="0"/>
                <wp:docPr id="11" name="AutoShape 3" descr="blob:https://web.whatsapp.com/4afe25ac-d644-416d-82d9-63f2fb9cc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7C19E" id="AutoShape 3" o:spid="_x0000_s1026" alt="blob:https://web.whatsapp.com/4afe25ac-d644-416d-82d9-63f2fb9cc2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dCArI4gIAAAM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BD7AF8">
        <w:rPr>
          <w:noProof/>
          <w:lang w:eastAsia="ru-RU"/>
        </w:rPr>
        <mc:AlternateContent>
          <mc:Choice Requires="wps">
            <w:drawing>
              <wp:inline distT="0" distB="0" distL="0" distR="0" wp14:anchorId="25442ED2" wp14:editId="1DBB2C42">
                <wp:extent cx="304800" cy="304800"/>
                <wp:effectExtent l="0" t="0" r="0" b="0"/>
                <wp:docPr id="4" name="AutoShape 1" descr="blob:https://web.whatsapp.com/2f9990ef-cb56-4115-9d04-77d479e06d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78C5A" id="AutoShape 1" o:spid="_x0000_s1026" alt="blob:https://web.whatsapp.com/2f9990ef-cb56-4115-9d04-77d479e06d5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Gt3C3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AB2FCC">
        <w:rPr>
          <w:noProof/>
          <w:lang w:eastAsia="ru-RU"/>
        </w:rPr>
        <mc:AlternateContent>
          <mc:Choice Requires="wps">
            <w:drawing>
              <wp:inline distT="0" distB="0" distL="0" distR="0" wp14:anchorId="281A07B1" wp14:editId="686EDB84">
                <wp:extent cx="304800" cy="304800"/>
                <wp:effectExtent l="0" t="0" r="0" b="0"/>
                <wp:docPr id="2" name="AutoShape 2" descr="blob:https://web.whatsapp.com/b6ed0e4e-9440-4ada-a900-2b663d1e2b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8D90D" id="AutoShape 2" o:spid="_x0000_s1026" alt="blob:https://web.whatsapp.com/b6ed0e4e-9440-4ada-a900-2b663d1e2be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pPlVP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036C91">
            <wp:extent cx="1760608" cy="243776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967" cy="24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780" w:rsidSect="00D54C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41"/>
    <w:rsid w:val="000B3E71"/>
    <w:rsid w:val="000F3AEC"/>
    <w:rsid w:val="00181780"/>
    <w:rsid w:val="0018747C"/>
    <w:rsid w:val="001B661C"/>
    <w:rsid w:val="001F6208"/>
    <w:rsid w:val="002C260C"/>
    <w:rsid w:val="003001C9"/>
    <w:rsid w:val="00363273"/>
    <w:rsid w:val="003751BE"/>
    <w:rsid w:val="003E3070"/>
    <w:rsid w:val="004B33BF"/>
    <w:rsid w:val="00533429"/>
    <w:rsid w:val="005562C7"/>
    <w:rsid w:val="00571941"/>
    <w:rsid w:val="005F1C98"/>
    <w:rsid w:val="006103CC"/>
    <w:rsid w:val="00662AAD"/>
    <w:rsid w:val="007372BD"/>
    <w:rsid w:val="00902408"/>
    <w:rsid w:val="00925068"/>
    <w:rsid w:val="009276E8"/>
    <w:rsid w:val="00A37134"/>
    <w:rsid w:val="00AB2FCC"/>
    <w:rsid w:val="00AB65BE"/>
    <w:rsid w:val="00AF1CE7"/>
    <w:rsid w:val="00AF44EC"/>
    <w:rsid w:val="00AF7639"/>
    <w:rsid w:val="00B83052"/>
    <w:rsid w:val="00BD7AF8"/>
    <w:rsid w:val="00C12C57"/>
    <w:rsid w:val="00D03DAA"/>
    <w:rsid w:val="00D54CE2"/>
    <w:rsid w:val="00D66F18"/>
    <w:rsid w:val="00EC67AC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A9F086-083A-4030-BBB0-1A0F4ADE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C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kzref.org/sanitariya-i-gigiena-ribopererabativayushih-predpriyatij-vla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33</cp:revision>
  <cp:lastPrinted>2024-05-04T05:32:00Z</cp:lastPrinted>
  <dcterms:created xsi:type="dcterms:W3CDTF">2023-09-14T09:34:00Z</dcterms:created>
  <dcterms:modified xsi:type="dcterms:W3CDTF">2024-05-20T11:56:00Z</dcterms:modified>
</cp:coreProperties>
</file>