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950AA" w14:textId="77777777" w:rsidR="007F2188" w:rsidRDefault="007F2188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54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Педагог-ассистент</w:t>
      </w:r>
      <w:r w:rsidR="00AA10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лауазымының  </w:t>
      </w:r>
    </w:p>
    <w:p w14:paraId="3F48C0AC" w14:textId="58CFEE64" w:rsidR="00AA10A4" w:rsidRDefault="00AA10A4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бос орнына</w:t>
      </w:r>
      <w:r w:rsidR="00F525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 өткізу туралы </w:t>
      </w:r>
    </w:p>
    <w:p w14:paraId="65145CCD" w14:textId="77777777" w:rsidR="00AA10A4" w:rsidRDefault="00AA10A4" w:rsidP="00AA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хабарландыру</w:t>
      </w:r>
      <w:r w:rsidRPr="00E56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1232A83" w14:textId="04C6A2A0" w:rsidR="007F2188" w:rsidRPr="009216E2" w:rsidRDefault="007F2188" w:rsidP="007F218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30j0zll" w:colFirst="0" w:colLast="0"/>
      <w:bookmarkEnd w:id="1"/>
      <w:r w:rsidRPr="009216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7BF1042D" w14:textId="47EF3EFD" w:rsidR="00AA10A4" w:rsidRDefault="00AA10A4" w:rsidP="007F21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Павлодар облысының білім беру бөлімі, Шарбақты ауданы білім беру бөлімінің «№2 жалпы негізгі білім беру мектебі» КММ </w:t>
      </w:r>
      <w:r w:rsidR="007F2188">
        <w:rPr>
          <w:rFonts w:ascii="Times New Roman" w:hAnsi="Times New Roman" w:cs="Times New Roman"/>
          <w:color w:val="000000"/>
          <w:sz w:val="28"/>
          <w:szCs w:val="28"/>
          <w:lang w:val="kk-KZ"/>
        </w:rPr>
        <w:t>1 ставка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оқу жүктемесімен бірге </w:t>
      </w:r>
      <w:r w:rsidR="007F21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педагог-ассистент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лауазымының бос орнына ашық конкурс жариялайды. </w:t>
      </w:r>
    </w:p>
    <w:p w14:paraId="683A3BB0" w14:textId="77777777" w:rsidR="00AA10A4" w:rsidRPr="00AA10A4" w:rsidRDefault="00AA10A4" w:rsidP="00AA10A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жері: Павлодар облысы Шарбақты ауданы Шарбақты ауылы, Победа  көшесі, 83, пошталық мекенжайының индексі 141100, телефон нөмірлері 8718(36)2-15-01, электрондық пошта мекенжайы </w:t>
      </w:r>
      <w:r>
        <w:fldChar w:fldCharType="begin"/>
      </w:r>
      <w:r w:rsidRPr="007F2188">
        <w:rPr>
          <w:lang w:val="kk-KZ"/>
        </w:rPr>
        <w:instrText>HYPERLINK "mailto:school2_07@list.ru"</w:instrText>
      </w:r>
      <w:r>
        <w:fldChar w:fldCharType="separate"/>
      </w:r>
      <w:r w:rsidRPr="00AA10A4">
        <w:rPr>
          <w:rStyle w:val="a9"/>
          <w:rFonts w:ascii="Times New Roman" w:eastAsia="Times New Roman" w:hAnsi="Times New Roman" w:cs="Times New Roman"/>
          <w:sz w:val="28"/>
          <w:szCs w:val="28"/>
          <w:lang w:val="kk-KZ"/>
        </w:rPr>
        <w:t>school2_07@list.ru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</w:p>
    <w:p w14:paraId="1D10CD32" w14:textId="36474F27" w:rsidR="00AA10A4" w:rsidRDefault="00AA10A4" w:rsidP="00AA10A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>124500</w:t>
      </w:r>
      <w:r w:rsidR="0053415B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 теңге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162000 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>теңгеге дейін</w:t>
      </w:r>
      <w:r w:rsidRPr="008310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E00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289CAD1D" w14:textId="111ED6AD" w:rsidR="00AA10A4" w:rsidRPr="00E446E4" w:rsidRDefault="008310E3" w:rsidP="002975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Педагог-ассистенттің</w:t>
      </w:r>
      <w:r w:rsidR="00AA10A4" w:rsidRPr="00E446E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лауазымдық міндеттері:</w:t>
      </w:r>
    </w:p>
    <w:p w14:paraId="0342E5FE" w14:textId="77777777" w:rsidR="002975BA" w:rsidRPr="002975BA" w:rsidRDefault="00AA10A4" w:rsidP="0029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/>
        </w:rPr>
      </w:pPr>
      <w:bookmarkStart w:id="2" w:name="z95"/>
      <w:r w:rsidRPr="00E446E4">
        <w:rPr>
          <w:color w:val="000000"/>
          <w:spacing w:val="2"/>
          <w:sz w:val="28"/>
          <w:szCs w:val="28"/>
          <w:lang w:val="kk-KZ"/>
        </w:rPr>
        <w:t> </w:t>
      </w:r>
      <w:r w:rsidRPr="00E446E4">
        <w:rPr>
          <w:color w:val="000000"/>
          <w:spacing w:val="2"/>
          <w:sz w:val="28"/>
          <w:szCs w:val="28"/>
          <w:lang w:val="kk-KZ"/>
        </w:rPr>
        <w:tab/>
      </w:r>
      <w:r w:rsidR="002975BA" w:rsidRPr="002975BA">
        <w:rPr>
          <w:color w:val="000000"/>
          <w:spacing w:val="2"/>
          <w:sz w:val="28"/>
          <w:szCs w:val="28"/>
          <w:lang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14:paraId="387E023D" w14:textId="18C03385" w:rsidR="002975BA" w:rsidRPr="002975BA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/>
        </w:rPr>
      </w:pPr>
      <w:r w:rsidRPr="002975BA">
        <w:rPr>
          <w:color w:val="000000"/>
          <w:spacing w:val="2"/>
          <w:sz w:val="28"/>
          <w:szCs w:val="28"/>
          <w:lang/>
        </w:rPr>
        <w:t xml:space="preserve">      </w:t>
      </w:r>
      <w:r>
        <w:rPr>
          <w:color w:val="000000"/>
          <w:spacing w:val="2"/>
          <w:sz w:val="28"/>
          <w:szCs w:val="28"/>
          <w:lang/>
        </w:rPr>
        <w:tab/>
      </w:r>
      <w:r w:rsidRPr="002975BA">
        <w:rPr>
          <w:color w:val="000000"/>
          <w:spacing w:val="2"/>
          <w:sz w:val="28"/>
          <w:szCs w:val="28"/>
          <w:lang/>
        </w:rPr>
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</w:r>
    </w:p>
    <w:p w14:paraId="5528A425" w14:textId="20852A5E" w:rsidR="002975BA" w:rsidRPr="002975BA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/>
        </w:rPr>
      </w:pPr>
      <w:r w:rsidRPr="002975BA">
        <w:rPr>
          <w:color w:val="000000"/>
          <w:spacing w:val="2"/>
          <w:sz w:val="28"/>
          <w:szCs w:val="28"/>
          <w:lang/>
        </w:rPr>
        <w:t xml:space="preserve">      </w:t>
      </w:r>
      <w:r>
        <w:rPr>
          <w:color w:val="000000"/>
          <w:spacing w:val="2"/>
          <w:sz w:val="28"/>
          <w:szCs w:val="28"/>
          <w:lang/>
        </w:rPr>
        <w:tab/>
      </w:r>
      <w:r w:rsidRPr="002975BA">
        <w:rPr>
          <w:color w:val="000000"/>
          <w:spacing w:val="2"/>
          <w:sz w:val="28"/>
          <w:szCs w:val="28"/>
          <w:lang/>
        </w:rPr>
        <w:t>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</w:r>
    </w:p>
    <w:p w14:paraId="132E02F3" w14:textId="2FB722B4" w:rsidR="002975BA" w:rsidRPr="002975BA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/>
        </w:rPr>
      </w:pPr>
      <w:r w:rsidRPr="002975BA">
        <w:rPr>
          <w:color w:val="000000"/>
          <w:spacing w:val="2"/>
          <w:sz w:val="28"/>
          <w:szCs w:val="28"/>
          <w:lang/>
        </w:rPr>
        <w:t xml:space="preserve">      </w:t>
      </w:r>
      <w:r>
        <w:rPr>
          <w:color w:val="000000"/>
          <w:spacing w:val="2"/>
          <w:sz w:val="28"/>
          <w:szCs w:val="28"/>
          <w:lang/>
        </w:rPr>
        <w:tab/>
      </w:r>
      <w:r w:rsidRPr="002975BA">
        <w:rPr>
          <w:color w:val="000000"/>
          <w:spacing w:val="2"/>
          <w:sz w:val="28"/>
          <w:szCs w:val="28"/>
          <w:lang/>
        </w:rPr>
        <w:t>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</w:r>
    </w:p>
    <w:p w14:paraId="6733E025" w14:textId="1FBB22F7" w:rsidR="002975BA" w:rsidRPr="002975BA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/>
        </w:rPr>
      </w:pPr>
      <w:r w:rsidRPr="002975BA">
        <w:rPr>
          <w:color w:val="000000"/>
          <w:spacing w:val="2"/>
          <w:sz w:val="28"/>
          <w:szCs w:val="28"/>
          <w:lang/>
        </w:rPr>
        <w:t xml:space="preserve">      </w:t>
      </w:r>
      <w:r>
        <w:rPr>
          <w:color w:val="000000"/>
          <w:spacing w:val="2"/>
          <w:sz w:val="28"/>
          <w:szCs w:val="28"/>
          <w:lang/>
        </w:rPr>
        <w:tab/>
      </w:r>
      <w:r w:rsidRPr="002975BA">
        <w:rPr>
          <w:color w:val="000000"/>
          <w:spacing w:val="2"/>
          <w:sz w:val="28"/>
          <w:szCs w:val="28"/>
          <w:lang/>
        </w:rPr>
        <w:t>ерекше білім беру қажеттіліктері бар баланың өмір сүру қауіпсіздігі мен денсаулығының қажетті жағдайларын сақтайды;</w:t>
      </w:r>
    </w:p>
    <w:p w14:paraId="4C2ACA4D" w14:textId="693933D2" w:rsidR="002975BA" w:rsidRPr="002975BA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/>
        </w:rPr>
      </w:pPr>
      <w:r w:rsidRPr="002975BA">
        <w:rPr>
          <w:color w:val="000000"/>
          <w:spacing w:val="2"/>
          <w:sz w:val="28"/>
          <w:szCs w:val="28"/>
          <w:lang/>
        </w:rPr>
        <w:t xml:space="preserve">      </w:t>
      </w:r>
      <w:r>
        <w:rPr>
          <w:color w:val="000000"/>
          <w:spacing w:val="2"/>
          <w:sz w:val="28"/>
          <w:szCs w:val="28"/>
          <w:lang/>
        </w:rPr>
        <w:tab/>
      </w:r>
      <w:r w:rsidRPr="002975BA">
        <w:rPr>
          <w:color w:val="000000"/>
          <w:spacing w:val="2"/>
          <w:sz w:val="28"/>
          <w:szCs w:val="28"/>
          <w:lang/>
        </w:rPr>
        <w:t>белгіленген нысан бойынша есептік құжаттаманы жүргізеді.</w:t>
      </w:r>
    </w:p>
    <w:bookmarkEnd w:id="2"/>
    <w:p w14:paraId="78F2FF2B" w14:textId="2C50A4B6" w:rsidR="00AA10A4" w:rsidRPr="00E446E4" w:rsidRDefault="00AA10A4" w:rsidP="002975BA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lang w:val="kk-KZ"/>
        </w:rPr>
      </w:pPr>
      <w:r w:rsidRPr="00E446E4">
        <w:rPr>
          <w:b/>
          <w:bCs/>
          <w:color w:val="000000"/>
          <w:sz w:val="28"/>
          <w:szCs w:val="28"/>
          <w:lang w:val="kk-KZ"/>
        </w:rPr>
        <w:t>Біліктілікке қойылатын талаптар:</w:t>
      </w:r>
    </w:p>
    <w:p w14:paraId="1532D1AA" w14:textId="77777777" w:rsidR="002975BA" w:rsidRDefault="00AA10A4" w:rsidP="002975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/>
        </w:rPr>
      </w:pP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bookmarkEnd w:id="0"/>
      <w:r w:rsidR="002975BA" w:rsidRPr="002975B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/>
        </w:rPr>
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өтіліне талап қойылмайды</w:t>
      </w:r>
      <w:r w:rsidR="002975B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/>
        </w:rPr>
        <w:t>.</w:t>
      </w:r>
    </w:p>
    <w:p w14:paraId="5C46A3FB" w14:textId="77777777" w:rsidR="009216E2" w:rsidRPr="009216E2" w:rsidRDefault="00D14B90" w:rsidP="009216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70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 w:rsidRPr="00E97044">
        <w:rPr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E970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жылғы </w:t>
      </w:r>
      <w:r w:rsidR="009216E2" w:rsidRPr="009216E2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қыркүйектың 10-нен бастап 18-не дейін қоса алғанда.</w:t>
      </w:r>
    </w:p>
    <w:p w14:paraId="636D9173" w14:textId="0D7F0099" w:rsidR="00D14B90" w:rsidRPr="009216E2" w:rsidRDefault="00D14B90" w:rsidP="009216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/>
        </w:rPr>
      </w:pPr>
      <w:bookmarkStart w:id="3" w:name="_GoBack"/>
      <w:r w:rsidRPr="009216E2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bookmarkEnd w:id="3"/>
    <w:p w14:paraId="7D71E3BB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1) нысан бойынша қоса берілетін құжаттардың тізбесін көрсете отырып, Конкурсқа қатысу туралы өтініш;</w:t>
      </w:r>
    </w:p>
    <w:p w14:paraId="153A7FE9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14:paraId="0049D49B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2B6DF24F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lastRenderedPageBreak/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33F59CCA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14:paraId="708CBC4F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</w:t>
      </w:r>
      <w:r w:rsidRPr="00801C84">
        <w:rPr>
          <w:color w:val="000000"/>
          <w:spacing w:val="2"/>
          <w:sz w:val="28"/>
          <w:szCs w:val="28"/>
          <w:lang w:val="kk-KZ"/>
        </w:rPr>
        <w:t>атқарушының 2020 жылғы 30 қазандағы № ҚР ДСМ-175/2020 </w:t>
      </w:r>
      <w:r w:rsidRPr="00801C84">
        <w:fldChar w:fldCharType="begin"/>
      </w:r>
      <w:r w:rsidRPr="00801C84">
        <w:rPr>
          <w:sz w:val="28"/>
          <w:szCs w:val="28"/>
          <w:lang w:val="kk-KZ"/>
        </w:rPr>
        <w:instrText>HYPERLINK "https://adilet.zan.kz/kaz/docs/V2000021579" \l "z2"</w:instrText>
      </w:r>
      <w:r w:rsidRPr="00801C84">
        <w:fldChar w:fldCharType="separate"/>
      </w:r>
      <w:r w:rsidRPr="00801C84">
        <w:rPr>
          <w:rStyle w:val="a9"/>
          <w:rFonts w:eastAsiaTheme="majorEastAsia"/>
          <w:color w:val="073A5E"/>
          <w:spacing w:val="2"/>
          <w:sz w:val="28"/>
          <w:szCs w:val="28"/>
          <w:lang w:val="kk-KZ"/>
        </w:rPr>
        <w:t>бұйрығымен</w:t>
      </w:r>
      <w:r w:rsidRPr="00801C84">
        <w:rPr>
          <w:rStyle w:val="a9"/>
          <w:rFonts w:eastAsiaTheme="majorEastAsia"/>
          <w:color w:val="073A5E"/>
          <w:spacing w:val="2"/>
          <w:sz w:val="28"/>
          <w:szCs w:val="28"/>
          <w:lang w:val="kk-KZ"/>
        </w:rPr>
        <w:fldChar w:fldCharType="end"/>
      </w:r>
      <w:r w:rsidRPr="00801C84">
        <w:rPr>
          <w:color w:val="000000"/>
          <w:spacing w:val="2"/>
          <w:sz w:val="28"/>
          <w:szCs w:val="28"/>
          <w:lang w:val="kk-KZ"/>
        </w:rPr>
        <w:t> бекітілген</w:t>
      </w:r>
      <w:r>
        <w:rPr>
          <w:color w:val="000000"/>
          <w:spacing w:val="2"/>
          <w:sz w:val="28"/>
          <w:szCs w:val="28"/>
          <w:lang w:val="kk-KZ"/>
        </w:rPr>
        <w:t xml:space="preserve">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6221151D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7) психоневрологиялық ұйымнан анықтама;</w:t>
      </w:r>
    </w:p>
    <w:p w14:paraId="2A33E176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8) наркологиялық ұйымнан анықтама;</w:t>
      </w:r>
    </w:p>
    <w:p w14:paraId="235D433C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4BE926B1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10) 16-қосымшаға сәйкес нысан бойынша педагогтің бос немесе уақытша бос лауазымына кандидаттың толтырылған бағалау парағы.</w:t>
      </w:r>
    </w:p>
    <w:p w14:paraId="4A7E4298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11) тәжірибесі жоқ кандидаттың бейнепрезентациясы (өзін-өзі таныстыру) ұзақтығы кемінде 10 минут, ең төменгі ажыратымдылығы – 720 x 480.</w:t>
      </w:r>
    </w:p>
    <w:p w14:paraId="68CDA971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14:paraId="34EA474B" w14:textId="77777777" w:rsidR="00D14B90" w:rsidRPr="005A358E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Құжаттардың біреуінің болмауы құжаттарды кандидатқа қайтару үшін негіз болып табылады.</w:t>
      </w:r>
    </w:p>
    <w:p w14:paraId="1ABDC9A9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629CFD5E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B530A25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20C1943B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5BAD973A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57D218C8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C72DFD3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4BD77C54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25BEEF62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6A6CDEBF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34E1204C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327CCAC9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2B9E75A1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9D97C01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2E5D1B63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1F6C8A03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84536D3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8A75476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20CF8480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11143611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65077888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BD5E64A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33D558E6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44B80D06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1"/>
        <w:gridCol w:w="4399"/>
      </w:tblGrid>
      <w:tr w:rsidR="00D14B90" w:rsidRPr="009216E2" w14:paraId="6177B400" w14:textId="77777777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E21D2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bookmarkStart w:id="4" w:name="z231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475CB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Мемлекеттік білім беру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ұйымдарының бірінші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лауазымдарға тағайындау,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лауазымдардан босату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қағидаларына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15-қосымша</w:t>
            </w:r>
          </w:p>
        </w:tc>
      </w:tr>
      <w:tr w:rsidR="00D14B90" w14:paraId="545D9A3E" w14:textId="77777777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15A3D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FA1C4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Нысан</w:t>
            </w:r>
            <w:proofErr w:type="spellEnd"/>
          </w:p>
        </w:tc>
      </w:tr>
      <w:tr w:rsidR="00D14B90" w14:paraId="79B32696" w14:textId="77777777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325A6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2512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__________________________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жариялаған</w:t>
            </w:r>
            <w:proofErr w:type="spellEnd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мемлекеттік</w:t>
            </w:r>
            <w:proofErr w:type="spellEnd"/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орган</w:t>
            </w:r>
          </w:p>
        </w:tc>
      </w:tr>
    </w:tbl>
    <w:p w14:paraId="68DC3CDB" w14:textId="77777777"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____________________________________________________________________</w:t>
      </w:r>
    </w:p>
    <w:p w14:paraId="64177AD8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393FB8">
        <w:rPr>
          <w:rFonts w:ascii="Times New Roman" w:hAnsi="Times New Roman" w:cs="Times New Roman"/>
          <w:color w:val="000000"/>
          <w:sz w:val="24"/>
          <w:szCs w:val="24"/>
          <w:lang/>
        </w:rPr>
        <w:t>кандидаттың Т.А.Ә. (болған жағдайда), ЖСН</w:t>
      </w:r>
    </w:p>
    <w:p w14:paraId="73D08FC6" w14:textId="77777777"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____________________________________________________________________</w:t>
      </w:r>
    </w:p>
    <w:p w14:paraId="2328A0EF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393FB8">
        <w:rPr>
          <w:rFonts w:ascii="Times New Roman" w:hAnsi="Times New Roman" w:cs="Times New Roman"/>
          <w:color w:val="000000"/>
          <w:sz w:val="24"/>
          <w:szCs w:val="24"/>
          <w:lang/>
        </w:rPr>
        <w:t>(лауазымы, жұмыс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4"/>
          <w:szCs w:val="24"/>
          <w:lang/>
        </w:rPr>
        <w:t>орны)</w:t>
      </w:r>
    </w:p>
    <w:p w14:paraId="68B2A9FE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____________________________________________________________________</w:t>
      </w:r>
    </w:p>
    <w:p w14:paraId="293065D1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____________________________________________________________________</w:t>
      </w:r>
    </w:p>
    <w:p w14:paraId="40BED606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393FB8">
        <w:rPr>
          <w:rFonts w:ascii="Times New Roman" w:hAnsi="Times New Roman" w:cs="Times New Roman"/>
          <w:color w:val="000000"/>
          <w:sz w:val="24"/>
          <w:szCs w:val="24"/>
          <w:lang/>
        </w:rPr>
        <w:t>Нақты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4"/>
          <w:szCs w:val="24"/>
          <w:lang/>
        </w:rPr>
        <w:t>тұратын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4"/>
          <w:szCs w:val="24"/>
          <w:lang/>
        </w:rPr>
        <w:t>жері, тіркелген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4"/>
          <w:szCs w:val="24"/>
          <w:lang/>
        </w:rPr>
        <w:t>мекен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4"/>
          <w:szCs w:val="24"/>
          <w:lang/>
        </w:rPr>
        <w:t>жайы, байланыс телефоны</w:t>
      </w:r>
    </w:p>
    <w:p w14:paraId="74256883" w14:textId="77777777"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  <w:bookmarkStart w:id="5" w:name="z229"/>
    </w:p>
    <w:p w14:paraId="5A275C9A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  <w:r w:rsidRPr="00393FB8">
        <w:rPr>
          <w:rFonts w:ascii="Times New Roman" w:hAnsi="Times New Roman" w:cs="Times New Roman"/>
          <w:b/>
          <w:color w:val="000000"/>
          <w:sz w:val="28"/>
          <w:szCs w:val="28"/>
          <w:lang/>
        </w:rPr>
        <w:t>Өтініш</w:t>
      </w:r>
    </w:p>
    <w:p w14:paraId="33187941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/>
        </w:rPr>
      </w:pPr>
    </w:p>
    <w:bookmarkEnd w:id="5"/>
    <w:p w14:paraId="4CF08F60" w14:textId="77777777"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Мені бос/уақытша бос лауазымға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орналасуға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арналған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конкурсқа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жіберуіңізді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сұраймын (керегінің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астын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сызу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керек)</w:t>
      </w:r>
    </w:p>
    <w:p w14:paraId="43B92AC5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____________________________________________________________________</w:t>
      </w:r>
    </w:p>
    <w:p w14:paraId="31AA99B0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     </w:t>
      </w:r>
      <w:r w:rsidRPr="00393FB8">
        <w:rPr>
          <w:rFonts w:ascii="Times New Roman" w:hAnsi="Times New Roman" w:cs="Times New Roman"/>
          <w:color w:val="000000"/>
          <w:sz w:val="24"/>
          <w:szCs w:val="24"/>
          <w:lang/>
        </w:rPr>
        <w:t>білім беру ұйымдарының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атауы, мекенжайы (облыс, аудан, қала / ауыл) </w:t>
      </w:r>
    </w:p>
    <w:p w14:paraId="78D6D1C5" w14:textId="77777777"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14:paraId="643A74CA" w14:textId="77777777"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Қазіргі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уақытта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жұмыс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істеймін:</w:t>
      </w:r>
    </w:p>
    <w:p w14:paraId="319F5DE6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______________________________________________________________</w:t>
      </w:r>
    </w:p>
    <w:p w14:paraId="49E20557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393FB8">
        <w:rPr>
          <w:rFonts w:ascii="Times New Roman" w:hAnsi="Times New Roman" w:cs="Times New Roman"/>
          <w:color w:val="000000"/>
          <w:sz w:val="24"/>
          <w:szCs w:val="24"/>
          <w:lang/>
        </w:rPr>
        <w:t>лауазымы, ұйымныңатауы, мекенжайы (облыс, аудан, қала / ауыл)</w:t>
      </w:r>
    </w:p>
    <w:p w14:paraId="7EF3AAB3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14:paraId="64E89BE5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Өзім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туралы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мынадай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мәліметтерді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хабарлаймын:</w:t>
      </w:r>
    </w:p>
    <w:p w14:paraId="4AB19E98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Білімі: жоғары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немесе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жоғары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оқу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орнынан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  <w:lang/>
        </w:rPr>
        <w:t>кейінгі</w:t>
      </w:r>
    </w:p>
    <w:p w14:paraId="1B1E1778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604"/>
        <w:gridCol w:w="3731"/>
      </w:tblGrid>
      <w:tr w:rsidR="00D14B90" w14:paraId="55A758C1" w14:textId="77777777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71FCC" w14:textId="77777777"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Оқуорнының</w:t>
            </w:r>
            <w:proofErr w:type="spellEnd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BC0B5" w14:textId="77777777"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</w:t>
            </w:r>
            <w:proofErr w:type="spellEnd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CB34D" w14:textId="77777777"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Диплом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бойынша</w:t>
            </w:r>
            <w:proofErr w:type="spellEnd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мамандығы</w:t>
            </w:r>
            <w:proofErr w:type="spellEnd"/>
          </w:p>
        </w:tc>
      </w:tr>
      <w:tr w:rsidR="00D14B90" w14:paraId="757009A6" w14:textId="77777777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BE68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21094A8A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D50CB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6E917294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9B43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6F825126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662F2667" w14:textId="77777777"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E13C6C" w14:textId="77777777"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Біліктілік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санатының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өтілі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14:paraId="10D7D082" w14:textId="77777777"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Келесі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нәтижелерім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бар:_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мәліметтері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4266B377" w14:textId="77777777"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8FFA475" w14:textId="77777777"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255209B" w14:textId="77777777"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bookmarkEnd w:id="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889"/>
        <w:gridCol w:w="4395"/>
      </w:tblGrid>
      <w:tr w:rsidR="00D14B90" w:rsidRPr="009216E2" w14:paraId="0EE81928" w14:textId="77777777" w:rsidTr="008B63A9">
        <w:tc>
          <w:tcPr>
            <w:tcW w:w="3209" w:type="dxa"/>
          </w:tcPr>
          <w:p w14:paraId="16D096C7" w14:textId="77777777"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89" w:type="dxa"/>
          </w:tcPr>
          <w:p w14:paraId="5B351A2C" w14:textId="77777777"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hideMark/>
          </w:tcPr>
          <w:p w14:paraId="1F39FE93" w14:textId="77777777" w:rsidR="00D14B90" w:rsidRDefault="00D14B90" w:rsidP="008B63A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/>
              </w:rPr>
              <w:t>Мемлекеттік білім беру</w:t>
            </w:r>
            <w:r>
              <w:rPr>
                <w:sz w:val="28"/>
                <w:szCs w:val="28"/>
                <w:lang/>
              </w:rPr>
              <w:br/>
              <w:t>ұйымдарының бірінші</w:t>
            </w:r>
            <w:r>
              <w:rPr>
                <w:sz w:val="28"/>
                <w:szCs w:val="28"/>
                <w:lang/>
              </w:rPr>
              <w:br/>
            </w:r>
            <w:r>
              <w:rPr>
                <w:sz w:val="28"/>
                <w:szCs w:val="28"/>
                <w:lang/>
              </w:rPr>
              <w:lastRenderedPageBreak/>
              <w:t>басшылары мен педагогтерін</w:t>
            </w:r>
            <w:r>
              <w:rPr>
                <w:sz w:val="28"/>
                <w:szCs w:val="28"/>
                <w:lang/>
              </w:rPr>
              <w:br/>
              <w:t>лауазымға тағайындау,</w:t>
            </w:r>
            <w:r>
              <w:rPr>
                <w:sz w:val="28"/>
                <w:szCs w:val="28"/>
                <w:lang/>
              </w:rPr>
              <w:br/>
              <w:t>лауазымнан босату</w:t>
            </w:r>
            <w:r>
              <w:rPr>
                <w:sz w:val="28"/>
                <w:szCs w:val="28"/>
                <w:lang/>
              </w:rPr>
              <w:br/>
              <w:t>Қағидаларына</w:t>
            </w:r>
            <w:r>
              <w:rPr>
                <w:sz w:val="28"/>
                <w:szCs w:val="28"/>
                <w:lang/>
              </w:rPr>
              <w:br/>
              <w:t>16-қосымша</w:t>
            </w:r>
          </w:p>
        </w:tc>
      </w:tr>
    </w:tbl>
    <w:p w14:paraId="7919DF81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70A05F1B" w14:textId="77777777" w:rsidR="00D14B90" w:rsidRDefault="00D14B90" w:rsidP="00D14B9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  <w:t>Бос немесе уақытша бос педагог лауазымына үміткердің бағалау парағы</w:t>
      </w:r>
    </w:p>
    <w:p w14:paraId="536D89C4" w14:textId="77777777" w:rsidR="00D14B90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/>
        </w:rPr>
        <w:t>___________________________________________________</w:t>
      </w:r>
    </w:p>
    <w:p w14:paraId="2C4B00E4" w14:textId="77777777" w:rsidR="00D14B90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/>
        </w:rPr>
        <w:t>егі, аты, әкесінің аты (бар болса))</w:t>
      </w:r>
    </w:p>
    <w:p w14:paraId="546DF8C1" w14:textId="77777777" w:rsidR="00D14B90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40"/>
        <w:gridCol w:w="6"/>
        <w:gridCol w:w="2824"/>
        <w:gridCol w:w="3397"/>
      </w:tblGrid>
      <w:tr w:rsidR="00D14B90" w14:paraId="725A4D30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CDA5C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1B186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/>
              </w:rPr>
              <w:t>Өлшем</w:t>
            </w: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 w:val="kk-KZ"/>
              </w:rPr>
              <w:t xml:space="preserve"> </w:t>
            </w: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/>
              </w:rPr>
              <w:t>шарттар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41AB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/>
              </w:rPr>
              <w:t>Растайтын құжат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127A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/>
              </w:rPr>
              <w:t>Балл сандары</w:t>
            </w: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(1-ден 20-ға дейін)</w:t>
            </w:r>
          </w:p>
        </w:tc>
      </w:tr>
      <w:tr w:rsidR="00D14B90" w:rsidRPr="009216E2" w14:paraId="1C6DDE68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01464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AEDCF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Білім деңгейі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201DB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Білімі туралы дипломның және дипломға қосымшаның көшірмелері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DF85E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Техникалық және кәсіби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Жоғары күндізгі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Жоғары күндізгі үздік=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Магистр = 5 балл</w:t>
            </w:r>
          </w:p>
        </w:tc>
      </w:tr>
      <w:tr w:rsidR="00D14B90" w14:paraId="325A1927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9EE5C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A0A3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Ғылыми/академиялық дәрежесі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62B0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Білімі туралы дипломның және дипломға қосымшаның көшірмелері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CB574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PHD-доктор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Ғылыми 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Ғылыми кандидат = 10 балл</w:t>
            </w:r>
          </w:p>
        </w:tc>
      </w:tr>
      <w:tr w:rsidR="00D14B90" w14:paraId="1AE37971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3CA4E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4E3B5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Жұмыс өтілі жоқ үміткерлер үшін сертификаттау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07AA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Сертификат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D77A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"Педагог" біліктілік санаты - 5 балл</w:t>
            </w:r>
          </w:p>
        </w:tc>
      </w:tr>
      <w:tr w:rsidR="00D14B90" w:rsidRPr="009216E2" w14:paraId="431195BA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693A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A6E71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Біліктілік санаты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BAE8D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Жеке куәлік, басқа құжат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45EB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Екінші санат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Бірінші санат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Жоғары санат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Педагог-модератор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Педагог-сарапшы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Педагог-зерттеуші = 7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Педагог-шебер = 10 балл</w:t>
            </w:r>
          </w:p>
        </w:tc>
      </w:tr>
      <w:tr w:rsidR="00D14B90" w:rsidRPr="009216E2" w14:paraId="76A5F0DF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9C9DA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17C66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Әкімшілік және әдістемелік қызметтегі жұмыс тәжірибесі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E247B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Еңбек кітапшасы/еңбек қызметін растайтын басқа да құжат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A4AD8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Әдіскер (лауазымдық жұмыс өтілі кемінде 2 жыл)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Директордың орынбасары (лауазымдық жұмыс өтілі кемінде 2 жыл)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директор (лауазымдық жұмыс өтілі кемінде 2 жыл) = 5 балл</w:t>
            </w:r>
          </w:p>
        </w:tc>
      </w:tr>
      <w:tr w:rsidR="00D14B90" w:rsidRPr="009216E2" w14:paraId="3F8C1D15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681E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1CA71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 xml:space="preserve">Алғаш рет жұмысқа тұрған педагогтер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>үшін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016E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 xml:space="preserve">Білімі туралы дипломның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>қосымшасы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AC108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>Педагогикалық/ кәсіби тәжірибенің нәтижелері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>"өте жақсы"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"жақсы" = 0,5 балл</w:t>
            </w:r>
          </w:p>
        </w:tc>
      </w:tr>
      <w:tr w:rsidR="00D14B90" w:rsidRPr="009216E2" w14:paraId="3416B3A4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48BE9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86F51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Бұрынғы жұмыс орнынан (педагог лауазымы бойынша) немесе оқу орнынан ұсыныс хат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35210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00F46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Оң ұсыныс хатының болуы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Теріс ұсыныс хатының болуы = минус 3 балл</w:t>
            </w:r>
          </w:p>
        </w:tc>
      </w:tr>
      <w:tr w:rsidR="00D14B90" w:rsidRPr="009216E2" w14:paraId="6A42F523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671CB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8631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Кәсіби жетістіктерінің көрсеткіштері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D79B7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- дипломдар, мұғалімнің олимпиадалар және конкурстар жеңімпаздарының грамоталары;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- мемлекеттік награда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32297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олимпиадалар және конкурстар жеңімпаздары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ғылыми жобалардың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олимпиадалар және конкурстар жеңімпаздары - 3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"Үздік педагог" конкурсына қатысушы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"Үздік педагог" конкурсының жеңімпазы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"Қазақстан еңбек сіңірген ұстазы" медаль иегері = 10 балл</w:t>
            </w:r>
          </w:p>
        </w:tc>
      </w:tr>
      <w:tr w:rsidR="00D14B90" w:rsidRPr="009216E2" w14:paraId="0960C049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32A57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C114A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Әдістемелік қызметі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01AE0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-авторлық шығармалары, басылымдары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3D8CC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ҚР ОАМ тізбесіне енген оқулықтар мен (немесе) ОӘК авторы немесе бірлескен авторы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РОӘК тізбесіне енген оқулықтар мен (немесе) ОӘК авторы немесе бірлескен авторы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БССҚЕК, Scopus тізбесіне енгізілген ғылыми-зерттеу қызметі бойынша жарияланымның болуы - 3 балл</w:t>
            </w:r>
          </w:p>
        </w:tc>
      </w:tr>
      <w:tr w:rsidR="00D14B90" w:rsidRPr="009216E2" w14:paraId="377B14F8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D708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10.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209B7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Қоғамдық-педагогикалық қызметі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B66D4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Қоғамдық-педагогикалық қызметін растайтын құжат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4B97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тәлімгер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ӘБ басшылығы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Екі тілде сабақ беру, орыс/қазақ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шетел/орыс немесе шетел/қазақ = 3 балл,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>үш тілде сабақ беру (қазақ, орыс, шетел) = 5 балл</w:t>
            </w:r>
          </w:p>
        </w:tc>
      </w:tr>
      <w:tr w:rsidR="00D14B90" w:rsidRPr="009216E2" w14:paraId="1CACF058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03DAC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>11.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A9F37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Курсқа дайындық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ACF81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- пәндік дайындық сертификаттары;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- цифрлық сауаттылық,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КАЗТЕСТ,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IELTS;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TOEFL;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DELF сертификаттары;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Goethe Zertifikat, "Python тілінде бағдарламалау негіздері" бағдарламалары бойынша оқыту, "Microsoft"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Курсера жұмыстарына оқыту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Халықаралық курстар: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TEFL Cambridge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"CELTA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(Certificate in Teaching English to Speakers of Other Languages)"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CELT-P (Certificate in English Language Teaching – Primary)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DELTA (Diploma in Teaching English to Speakers of Other Languages)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CELT-S (Certificate in English Language Teaching – Secondary)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""TKT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Teaching Knowledge Test"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Certificate in EMI Skills (English as a Medium of Instruction)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Teacher of English to Speakers of Other Languages (TESOL)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>"TESOL"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Certificate in teaching English for young learners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International House Certificate in Teaching English as a Foreign Language (IHC)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IHCYLT - International House Certificate In Teaching Young Learners and Teenagers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Becoming a Better Teacher: Exploring Professional Development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Assessment for Learning: Formative Assessment in Science and Maths Teaching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Online Teaching for Educators: Development and Delivery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Educational Management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Key Ideas in Mentoring Mathematics Teachers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Курсы на платформе Coursera, Futute learn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Teaching Mathematics with Technology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Special Educational Needs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"Developing expertise in teaching chemistry "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76F7D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>ПШО, НЗМ, "Өрлеу" курстары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(Нормативтік құқықтық актілерді мемлекеттік тіркеу тізілімінде № 30068 болып тіркелген)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br/>
              <w:t>= 0,5 балл (әрқайсысы бойынша жеке)</w:t>
            </w:r>
          </w:p>
        </w:tc>
      </w:tr>
      <w:tr w:rsidR="00D14B90" w14:paraId="11430986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D2308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12.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5B331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"Дипломмен ауылға!", "Серпін" мемлекеттік бағдарламаларының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>қатысушысы, Жұмыспен қамту орталығы жастар тәжірибесі бойынша жіберілген педагог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804A4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6D701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3 балл қосылады</w:t>
            </w:r>
          </w:p>
        </w:tc>
      </w:tr>
      <w:tr w:rsidR="00D14B90" w14:paraId="7C48E511" w14:textId="77777777" w:rsidTr="008B63A9"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10A15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  <w:t>Барлығы: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AE82" w14:textId="77777777" w:rsidR="00D14B90" w:rsidRPr="00393FB8" w:rsidRDefault="00D14B90" w:rsidP="008B63A9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73C3" w14:textId="77777777" w:rsidR="00D14B90" w:rsidRDefault="00D14B90" w:rsidP="008B63A9">
            <w:pPr>
              <w:spacing w:after="0" w:line="256" w:lineRule="auto"/>
              <w:rPr>
                <w:rFonts w:eastAsiaTheme="minorHAnsi"/>
                <w:sz w:val="20"/>
                <w:szCs w:val="20"/>
                <w:lang/>
              </w:rPr>
            </w:pPr>
          </w:p>
        </w:tc>
      </w:tr>
    </w:tbl>
    <w:p w14:paraId="5ECD9FDB" w14:textId="77777777" w:rsidR="00AA10A4" w:rsidRPr="000A0416" w:rsidRDefault="00AA10A4" w:rsidP="00AA10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A74B2" w14:textId="77777777" w:rsidR="00AA10A4" w:rsidRPr="00F270AC" w:rsidRDefault="00AA10A4" w:rsidP="00AA1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DB85DE" w14:textId="77777777"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AB47C6" w14:textId="77777777"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D64A0" w14:textId="77777777"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3A24F7" w14:textId="77777777" w:rsidR="00AA10A4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A90594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47BD2E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317350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1A996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73E46A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0E9957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1D688F" w14:textId="77777777" w:rsidR="00293B47" w:rsidRPr="00F270AC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93B47" w:rsidRPr="00F270AC" w:rsidSect="00441CB9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567"/>
    <w:rsid w:val="00154A60"/>
    <w:rsid w:val="00235092"/>
    <w:rsid w:val="00293B47"/>
    <w:rsid w:val="002975BA"/>
    <w:rsid w:val="00312093"/>
    <w:rsid w:val="00321567"/>
    <w:rsid w:val="00345B28"/>
    <w:rsid w:val="00441CB9"/>
    <w:rsid w:val="00441F0C"/>
    <w:rsid w:val="0053077D"/>
    <w:rsid w:val="0053415B"/>
    <w:rsid w:val="006B3431"/>
    <w:rsid w:val="00747F5A"/>
    <w:rsid w:val="007F2188"/>
    <w:rsid w:val="00801C84"/>
    <w:rsid w:val="008310E3"/>
    <w:rsid w:val="009216E2"/>
    <w:rsid w:val="009B18FC"/>
    <w:rsid w:val="009F5CA1"/>
    <w:rsid w:val="00A10280"/>
    <w:rsid w:val="00AA10A4"/>
    <w:rsid w:val="00B018C1"/>
    <w:rsid w:val="00B402B9"/>
    <w:rsid w:val="00B54045"/>
    <w:rsid w:val="00BA083D"/>
    <w:rsid w:val="00BE6F1B"/>
    <w:rsid w:val="00C05CE9"/>
    <w:rsid w:val="00D14B90"/>
    <w:rsid w:val="00E3056B"/>
    <w:rsid w:val="00E366DE"/>
    <w:rsid w:val="00E446E4"/>
    <w:rsid w:val="00F20DF1"/>
    <w:rsid w:val="00F52543"/>
    <w:rsid w:val="00F579DC"/>
    <w:rsid w:val="00F9251C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2FAA"/>
  <w15:docId w15:val="{FFC70ECF-9C4D-40FD-BC7E-8B0AA5E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6DE"/>
  </w:style>
  <w:style w:type="paragraph" w:styleId="1">
    <w:name w:val="heading 1"/>
    <w:basedOn w:val="10"/>
    <w:next w:val="10"/>
    <w:rsid w:val="00321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21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1567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3215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2156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21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1567"/>
  </w:style>
  <w:style w:type="table" w:customStyle="1" w:styleId="TableNormal">
    <w:name w:val="Table Normal"/>
    <w:rsid w:val="00321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15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1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747F5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5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F579DC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A10A4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Наталья Алимбаева</cp:lastModifiedBy>
  <cp:revision>2</cp:revision>
  <dcterms:created xsi:type="dcterms:W3CDTF">2024-09-09T13:50:00Z</dcterms:created>
  <dcterms:modified xsi:type="dcterms:W3CDTF">2024-09-09T13:50:00Z</dcterms:modified>
</cp:coreProperties>
</file>